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2C" w:rsidRPr="009649F0" w:rsidRDefault="0015165E" w:rsidP="009649F0">
      <w:r>
        <w:tab/>
        <w:t xml:space="preserve"> </w:t>
      </w:r>
      <w:r w:rsidR="00F51D77">
        <w:tab/>
        <w:t xml:space="preserve">   </w:t>
      </w:r>
      <w:r w:rsidR="00EC6D79">
        <w:t xml:space="preserve">     </w:t>
      </w:r>
    </w:p>
    <w:p w:rsidR="00E14DD2" w:rsidRPr="00C7454B" w:rsidRDefault="00A8353E" w:rsidP="00C7454B">
      <w:pPr>
        <w:tabs>
          <w:tab w:val="left" w:pos="2412"/>
        </w:tabs>
        <w:jc w:val="center"/>
        <w:rPr>
          <w:rFonts w:ascii="Elephant" w:hAnsi="Elephant"/>
          <w:b/>
          <w:sz w:val="48"/>
          <w:szCs w:val="48"/>
        </w:rPr>
      </w:pPr>
      <w:r w:rsidRPr="00C7454B">
        <w:rPr>
          <w:rFonts w:ascii="Elephant" w:hAnsi="Elephant"/>
          <w:b/>
          <w:sz w:val="48"/>
          <w:szCs w:val="48"/>
        </w:rPr>
        <w:t>Santa</w:t>
      </w:r>
      <w:r w:rsidR="00C7454B">
        <w:rPr>
          <w:rFonts w:ascii="Elephant" w:hAnsi="Elephant"/>
          <w:b/>
          <w:sz w:val="48"/>
          <w:szCs w:val="48"/>
        </w:rPr>
        <w:t xml:space="preserve"> Barbara Body Therapy Institute</w:t>
      </w:r>
    </w:p>
    <w:p w:rsidR="00E14DD2" w:rsidRPr="00BB2EA7" w:rsidRDefault="00E14DD2" w:rsidP="00E14DD2">
      <w:pPr>
        <w:autoSpaceDE w:val="0"/>
        <w:autoSpaceDN w:val="0"/>
        <w:adjustRightInd w:val="0"/>
        <w:jc w:val="center"/>
        <w:rPr>
          <w:rFonts w:ascii="Times New Roman" w:hAnsi="Times New Roman"/>
          <w:sz w:val="32"/>
          <w:szCs w:val="32"/>
        </w:rPr>
      </w:pPr>
      <w:r w:rsidRPr="00BB2EA7">
        <w:rPr>
          <w:rFonts w:ascii="Times New Roman" w:hAnsi="Times New Roman"/>
          <w:sz w:val="32"/>
          <w:szCs w:val="32"/>
        </w:rPr>
        <w:t>516 N. Quara</w:t>
      </w:r>
      <w:r w:rsidR="00237A81">
        <w:rPr>
          <w:rFonts w:ascii="Times New Roman" w:hAnsi="Times New Roman"/>
          <w:sz w:val="32"/>
          <w:szCs w:val="32"/>
        </w:rPr>
        <w:t>ntina St. Santa Barbara, CA 9310</w:t>
      </w:r>
      <w:r w:rsidRPr="00BB2EA7">
        <w:rPr>
          <w:rFonts w:ascii="Times New Roman" w:hAnsi="Times New Roman"/>
          <w:sz w:val="32"/>
          <w:szCs w:val="32"/>
        </w:rPr>
        <w:t>3 (805) 966-5802</w:t>
      </w:r>
    </w:p>
    <w:p w:rsidR="0043032C" w:rsidRDefault="009125D2" w:rsidP="00C011A2">
      <w:pPr>
        <w:autoSpaceDE w:val="0"/>
        <w:autoSpaceDN w:val="0"/>
        <w:adjustRightInd w:val="0"/>
        <w:jc w:val="center"/>
        <w:rPr>
          <w:rStyle w:val="Hyperlink"/>
          <w:rFonts w:ascii="Times New Roman" w:hAnsi="Times New Roman"/>
          <w:sz w:val="28"/>
          <w:szCs w:val="28"/>
        </w:rPr>
      </w:pPr>
      <w:hyperlink r:id="rId9" w:history="1">
        <w:r w:rsidR="00E14DD2" w:rsidRPr="00E2487C">
          <w:rPr>
            <w:rStyle w:val="Hyperlink"/>
            <w:rFonts w:ascii="Times New Roman" w:hAnsi="Times New Roman"/>
            <w:sz w:val="28"/>
            <w:szCs w:val="28"/>
          </w:rPr>
          <w:t>www.sbbti.com</w:t>
        </w:r>
      </w:hyperlink>
    </w:p>
    <w:p w:rsidR="00C7454B" w:rsidRDefault="00C7454B" w:rsidP="00C011A2">
      <w:pPr>
        <w:autoSpaceDE w:val="0"/>
        <w:autoSpaceDN w:val="0"/>
        <w:adjustRightInd w:val="0"/>
        <w:jc w:val="center"/>
        <w:rPr>
          <w:rStyle w:val="Hyperlink"/>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CC0B21" w:rsidP="00C011A2">
      <w:pPr>
        <w:autoSpaceDE w:val="0"/>
        <w:autoSpaceDN w:val="0"/>
        <w:adjustRightInd w:val="0"/>
        <w:jc w:val="center"/>
        <w:rPr>
          <w:rFonts w:ascii="Times New Roman" w:hAnsi="Times New Roman"/>
          <w:sz w:val="28"/>
          <w:szCs w:val="28"/>
        </w:rPr>
      </w:pPr>
      <w:r>
        <w:rPr>
          <w:rFonts w:ascii="Times New Roman" w:hAnsi="Times New Roman"/>
          <w:noProof/>
        </w:rPr>
        <w:drawing>
          <wp:anchor distT="36576" distB="36576" distL="36576" distR="36576" simplePos="0" relativeHeight="251698176" behindDoc="0" locked="0" layoutInCell="1" allowOverlap="1" wp14:anchorId="3394AFD3" wp14:editId="6A29FF33">
            <wp:simplePos x="0" y="0"/>
            <wp:positionH relativeFrom="column">
              <wp:posOffset>1797685</wp:posOffset>
            </wp:positionH>
            <wp:positionV relativeFrom="paragraph">
              <wp:posOffset>635</wp:posOffset>
            </wp:positionV>
            <wp:extent cx="2781935" cy="2500630"/>
            <wp:effectExtent l="57150" t="57150" r="132715" b="128270"/>
            <wp:wrapNone/>
            <wp:docPr id="35" name="Picture 35" descr="Tile-Ad-B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le-Ad-BT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935" cy="2500630"/>
                    </a:xfrm>
                    <a:prstGeom prst="roundRect">
                      <a:avLst>
                        <a:gd name="adj" fmla="val 16667"/>
                      </a:avLst>
                    </a:prstGeom>
                    <a:noFill/>
                    <a:ln w="63500" algn="in">
                      <a:solidFill>
                        <a:srgbClr val="FBFB9F"/>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046CA5" w:rsidP="00C011A2">
      <w:pPr>
        <w:autoSpaceDE w:val="0"/>
        <w:autoSpaceDN w:val="0"/>
        <w:adjustRightInd w:val="0"/>
        <w:jc w:val="center"/>
        <w:rPr>
          <w:rFonts w:ascii="Times New Roman" w:hAnsi="Times New Roman"/>
          <w:sz w:val="28"/>
          <w:szCs w:val="28"/>
        </w:rPr>
      </w:pPr>
    </w:p>
    <w:p w:rsidR="00046CA5" w:rsidRDefault="004262F7" w:rsidP="00C011A2">
      <w:pPr>
        <w:autoSpaceDE w:val="0"/>
        <w:autoSpaceDN w:val="0"/>
        <w:adjustRightInd w:val="0"/>
        <w:jc w:val="center"/>
        <w:rPr>
          <w:rFonts w:ascii="Times New Roman" w:hAnsi="Times New Roman"/>
          <w:sz w:val="28"/>
          <w:szCs w:val="28"/>
        </w:rPr>
      </w:pPr>
      <w:r>
        <w:rPr>
          <w:rFonts w:ascii="Times New Roman" w:hAnsi="Times New Roman"/>
          <w:noProof/>
        </w:rPr>
        <w:drawing>
          <wp:anchor distT="36576" distB="36576" distL="36576" distR="36576" simplePos="0" relativeHeight="251704320" behindDoc="0" locked="0" layoutInCell="1" allowOverlap="1" wp14:anchorId="0866BAB2" wp14:editId="6814ECF8">
            <wp:simplePos x="0" y="0"/>
            <wp:positionH relativeFrom="column">
              <wp:posOffset>4965700</wp:posOffset>
            </wp:positionH>
            <wp:positionV relativeFrom="paragraph">
              <wp:posOffset>170320</wp:posOffset>
            </wp:positionV>
            <wp:extent cx="1447165" cy="1927225"/>
            <wp:effectExtent l="57150" t="57150" r="133985" b="111125"/>
            <wp:wrapNone/>
            <wp:docPr id="2" name="Picture 2" descr="hand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mass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927225"/>
                    </a:xfrm>
                    <a:prstGeom prst="flowChartDocument">
                      <a:avLst/>
                    </a:prstGeom>
                    <a:noFill/>
                    <a:ln w="63500" algn="in">
                      <a:solidFill>
                        <a:srgbClr val="FFC000"/>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002E3391">
        <w:rPr>
          <w:rFonts w:ascii="Times New Roman" w:hAnsi="Times New Roman"/>
          <w:noProof/>
        </w:rPr>
        <w:drawing>
          <wp:anchor distT="36576" distB="36576" distL="36576" distR="36576" simplePos="0" relativeHeight="251702272" behindDoc="0" locked="0" layoutInCell="1" allowOverlap="1" wp14:anchorId="11F7EB91" wp14:editId="6F14CDAC">
            <wp:simplePos x="0" y="0"/>
            <wp:positionH relativeFrom="column">
              <wp:posOffset>549910</wp:posOffset>
            </wp:positionH>
            <wp:positionV relativeFrom="paragraph">
              <wp:posOffset>124460</wp:posOffset>
            </wp:positionV>
            <wp:extent cx="1633855" cy="1633855"/>
            <wp:effectExtent l="57150" t="57150" r="137795" b="1187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1633855"/>
                    </a:xfrm>
                    <a:prstGeom prst="flowChartDocument">
                      <a:avLst/>
                    </a:prstGeom>
                    <a:noFill/>
                    <a:ln w="63500" algn="in">
                      <a:solidFill>
                        <a:srgbClr val="FF3F3F"/>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C011A2">
      <w:pPr>
        <w:autoSpaceDE w:val="0"/>
        <w:autoSpaceDN w:val="0"/>
        <w:adjustRightInd w:val="0"/>
        <w:jc w:val="center"/>
        <w:rPr>
          <w:rFonts w:ascii="Times New Roman" w:hAnsi="Times New Roman"/>
          <w:sz w:val="28"/>
          <w:szCs w:val="28"/>
        </w:rPr>
      </w:pPr>
    </w:p>
    <w:p w:rsidR="00046CA5" w:rsidRPr="00C011A2" w:rsidRDefault="00046CA5" w:rsidP="00C011A2">
      <w:pPr>
        <w:autoSpaceDE w:val="0"/>
        <w:autoSpaceDN w:val="0"/>
        <w:adjustRightInd w:val="0"/>
        <w:jc w:val="center"/>
        <w:rPr>
          <w:rFonts w:ascii="Times New Roman" w:hAnsi="Times New Roman"/>
          <w:sz w:val="28"/>
          <w:szCs w:val="28"/>
        </w:rPr>
      </w:pPr>
    </w:p>
    <w:p w:rsidR="00046CA5" w:rsidRDefault="00046CA5" w:rsidP="00E14DD2">
      <w:pPr>
        <w:tabs>
          <w:tab w:val="left" w:pos="2412"/>
        </w:tabs>
        <w:jc w:val="center"/>
        <w:rPr>
          <w:rFonts w:ascii="Times New Roman" w:hAnsi="Times New Roman"/>
          <w:sz w:val="56"/>
          <w:szCs w:val="56"/>
        </w:rPr>
      </w:pPr>
    </w:p>
    <w:p w:rsidR="00046CA5" w:rsidRDefault="002E3391" w:rsidP="00E14DD2">
      <w:pPr>
        <w:tabs>
          <w:tab w:val="left" w:pos="2412"/>
        </w:tabs>
        <w:jc w:val="center"/>
        <w:rPr>
          <w:rFonts w:ascii="Times New Roman" w:hAnsi="Times New Roman"/>
          <w:sz w:val="56"/>
          <w:szCs w:val="56"/>
        </w:rPr>
      </w:pPr>
      <w:r>
        <w:rPr>
          <w:rFonts w:ascii="Times New Roman" w:hAnsi="Times New Roman"/>
          <w:noProof/>
        </w:rPr>
        <w:drawing>
          <wp:anchor distT="0" distB="0" distL="114300" distR="114300" simplePos="0" relativeHeight="251693056" behindDoc="0" locked="0" layoutInCell="1" allowOverlap="1" wp14:anchorId="2C9E7076" wp14:editId="554D2FDD">
            <wp:simplePos x="0" y="0"/>
            <wp:positionH relativeFrom="column">
              <wp:posOffset>2703830</wp:posOffset>
            </wp:positionH>
            <wp:positionV relativeFrom="paragraph">
              <wp:posOffset>10795</wp:posOffset>
            </wp:positionV>
            <wp:extent cx="1657985" cy="1828800"/>
            <wp:effectExtent l="57150" t="57150" r="132715" b="11430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985" cy="1828800"/>
                    </a:xfrm>
                    <a:prstGeom prst="flowChartDocument">
                      <a:avLst/>
                    </a:prstGeom>
                    <a:noFill/>
                    <a:ln w="63500" algn="in">
                      <a:solidFill>
                        <a:srgbClr val="DA9694"/>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046CA5" w:rsidRDefault="00046CA5" w:rsidP="00E14DD2">
      <w:pPr>
        <w:tabs>
          <w:tab w:val="left" w:pos="2412"/>
        </w:tabs>
        <w:jc w:val="center"/>
        <w:rPr>
          <w:rFonts w:ascii="Times New Roman" w:hAnsi="Times New Roman"/>
          <w:sz w:val="56"/>
          <w:szCs w:val="56"/>
        </w:rPr>
      </w:pPr>
    </w:p>
    <w:p w:rsidR="00046CA5" w:rsidRDefault="00C7454B" w:rsidP="00E14DD2">
      <w:pPr>
        <w:tabs>
          <w:tab w:val="left" w:pos="2412"/>
        </w:tabs>
        <w:jc w:val="center"/>
        <w:rPr>
          <w:rFonts w:ascii="Times New Roman" w:hAnsi="Times New Roman"/>
          <w:sz w:val="56"/>
          <w:szCs w:val="56"/>
        </w:rPr>
      </w:pPr>
      <w:r>
        <w:rPr>
          <w:rFonts w:ascii="Times New Roman" w:hAnsi="Times New Roman"/>
          <w:noProof/>
        </w:rPr>
        <w:drawing>
          <wp:anchor distT="36576" distB="36576" distL="36576" distR="36576" simplePos="0" relativeHeight="251700224" behindDoc="0" locked="0" layoutInCell="1" allowOverlap="1" wp14:anchorId="01301CD9" wp14:editId="2DCF528D">
            <wp:simplePos x="0" y="0"/>
            <wp:positionH relativeFrom="column">
              <wp:posOffset>553720</wp:posOffset>
            </wp:positionH>
            <wp:positionV relativeFrom="paragraph">
              <wp:posOffset>356235</wp:posOffset>
            </wp:positionV>
            <wp:extent cx="1143000" cy="1143000"/>
            <wp:effectExtent l="0" t="0" r="0" b="0"/>
            <wp:wrapNone/>
            <wp:docPr id="33" name="Picture 33"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EMPTY&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6CA5" w:rsidRPr="00C7454B" w:rsidRDefault="00046CA5" w:rsidP="00C7454B">
      <w:pPr>
        <w:tabs>
          <w:tab w:val="left" w:pos="2412"/>
        </w:tabs>
        <w:rPr>
          <w:rFonts w:ascii="Times New Roman" w:hAnsi="Times New Roman"/>
          <w:sz w:val="44"/>
          <w:szCs w:val="44"/>
        </w:rPr>
      </w:pPr>
    </w:p>
    <w:p w:rsidR="00C7454B" w:rsidRDefault="00C7454B" w:rsidP="00C7454B">
      <w:pPr>
        <w:tabs>
          <w:tab w:val="left" w:pos="2412"/>
        </w:tabs>
        <w:rPr>
          <w:rFonts w:ascii="Times New Roman" w:hAnsi="Times New Roman"/>
          <w:sz w:val="44"/>
          <w:szCs w:val="44"/>
        </w:rPr>
      </w:pPr>
    </w:p>
    <w:p w:rsidR="00D01658" w:rsidRPr="00C7454B" w:rsidRDefault="00D01658" w:rsidP="00C7454B">
      <w:pPr>
        <w:tabs>
          <w:tab w:val="left" w:pos="2412"/>
        </w:tabs>
        <w:rPr>
          <w:rFonts w:ascii="Times New Roman" w:hAnsi="Times New Roman"/>
          <w:sz w:val="44"/>
          <w:szCs w:val="44"/>
        </w:rPr>
      </w:pPr>
    </w:p>
    <w:p w:rsidR="004512CF" w:rsidRPr="00C7454B" w:rsidRDefault="004512CF" w:rsidP="0020292C">
      <w:pPr>
        <w:tabs>
          <w:tab w:val="left" w:pos="2412"/>
        </w:tabs>
        <w:jc w:val="center"/>
        <w:rPr>
          <w:rFonts w:ascii="Times New Roman" w:hAnsi="Times New Roman"/>
          <w:b/>
          <w:sz w:val="48"/>
          <w:szCs w:val="48"/>
        </w:rPr>
      </w:pPr>
      <w:r w:rsidRPr="00C7454B">
        <w:rPr>
          <w:rFonts w:ascii="Times New Roman" w:hAnsi="Times New Roman"/>
          <w:b/>
          <w:sz w:val="48"/>
          <w:szCs w:val="48"/>
        </w:rPr>
        <w:t xml:space="preserve">Course </w:t>
      </w:r>
      <w:r w:rsidR="00E14DD2" w:rsidRPr="00C7454B">
        <w:rPr>
          <w:rFonts w:ascii="Times New Roman" w:hAnsi="Times New Roman"/>
          <w:b/>
          <w:sz w:val="48"/>
          <w:szCs w:val="48"/>
        </w:rPr>
        <w:t>Catalog</w:t>
      </w:r>
    </w:p>
    <w:p w:rsidR="00E14DD2" w:rsidRPr="00C7454B" w:rsidRDefault="00805B03" w:rsidP="0020292C">
      <w:pPr>
        <w:tabs>
          <w:tab w:val="left" w:pos="2412"/>
        </w:tabs>
        <w:jc w:val="center"/>
        <w:rPr>
          <w:rFonts w:ascii="Times New Roman" w:hAnsi="Times New Roman"/>
          <w:sz w:val="40"/>
          <w:szCs w:val="40"/>
        </w:rPr>
      </w:pPr>
      <w:r>
        <w:rPr>
          <w:rFonts w:ascii="Times New Roman" w:hAnsi="Times New Roman"/>
          <w:sz w:val="40"/>
          <w:szCs w:val="40"/>
        </w:rPr>
        <w:t>May1</w:t>
      </w:r>
      <w:r w:rsidR="00FF282E">
        <w:rPr>
          <w:rFonts w:ascii="Times New Roman" w:hAnsi="Times New Roman"/>
          <w:sz w:val="40"/>
          <w:szCs w:val="40"/>
        </w:rPr>
        <w:t>, 2015</w:t>
      </w:r>
      <w:r w:rsidR="007968CD">
        <w:rPr>
          <w:rFonts w:ascii="Times New Roman" w:hAnsi="Times New Roman"/>
          <w:sz w:val="40"/>
          <w:szCs w:val="40"/>
        </w:rPr>
        <w:t>-</w:t>
      </w:r>
      <w:r w:rsidR="00745938" w:rsidRPr="00C7454B">
        <w:rPr>
          <w:rFonts w:ascii="Times New Roman" w:hAnsi="Times New Roman"/>
          <w:sz w:val="40"/>
          <w:szCs w:val="40"/>
        </w:rPr>
        <w:t xml:space="preserve"> D</w:t>
      </w:r>
      <w:r w:rsidR="00E028A6" w:rsidRPr="00C7454B">
        <w:rPr>
          <w:rFonts w:ascii="Times New Roman" w:hAnsi="Times New Roman"/>
          <w:sz w:val="40"/>
          <w:szCs w:val="40"/>
        </w:rPr>
        <w:t>ec</w:t>
      </w:r>
      <w:r w:rsidR="00801A1C" w:rsidRPr="00C7454B">
        <w:rPr>
          <w:rFonts w:ascii="Times New Roman" w:hAnsi="Times New Roman"/>
          <w:sz w:val="40"/>
          <w:szCs w:val="40"/>
        </w:rPr>
        <w:t xml:space="preserve"> 31,</w:t>
      </w:r>
      <w:r w:rsidR="00E028A6" w:rsidRPr="00C7454B">
        <w:rPr>
          <w:rFonts w:ascii="Times New Roman" w:hAnsi="Times New Roman"/>
          <w:sz w:val="40"/>
          <w:szCs w:val="40"/>
        </w:rPr>
        <w:t xml:space="preserve"> </w:t>
      </w:r>
      <w:r w:rsidR="00E14DD2" w:rsidRPr="00C7454B">
        <w:rPr>
          <w:rFonts w:ascii="Times New Roman" w:hAnsi="Times New Roman"/>
          <w:sz w:val="40"/>
          <w:szCs w:val="40"/>
        </w:rPr>
        <w:t>201</w:t>
      </w:r>
      <w:r w:rsidR="00FF282E">
        <w:rPr>
          <w:rFonts w:ascii="Times New Roman" w:hAnsi="Times New Roman"/>
          <w:sz w:val="40"/>
          <w:szCs w:val="40"/>
        </w:rPr>
        <w:t>5</w:t>
      </w:r>
    </w:p>
    <w:p w:rsidR="00C7454B" w:rsidRDefault="00D01658" w:rsidP="00C7454B">
      <w:pPr>
        <w:tabs>
          <w:tab w:val="left" w:pos="2412"/>
        </w:tabs>
        <w:rPr>
          <w:rFonts w:ascii="Times New Roman" w:hAnsi="Times New Roman"/>
        </w:rPr>
      </w:pPr>
      <w:r>
        <w:rPr>
          <w:rFonts w:ascii="Times New Roman" w:hAnsi="Times New Roman"/>
          <w:noProof/>
        </w:rPr>
        <w:drawing>
          <wp:anchor distT="0" distB="0" distL="114300" distR="114300" simplePos="0" relativeHeight="251686912" behindDoc="1" locked="0" layoutInCell="1" allowOverlap="1" wp14:anchorId="7A9B3A62" wp14:editId="301BBC1C">
            <wp:simplePos x="0" y="0"/>
            <wp:positionH relativeFrom="margin">
              <wp:posOffset>5877560</wp:posOffset>
            </wp:positionH>
            <wp:positionV relativeFrom="margin">
              <wp:posOffset>7772400</wp:posOffset>
            </wp:positionV>
            <wp:extent cx="1104900" cy="1123315"/>
            <wp:effectExtent l="0" t="0" r="0" b="635"/>
            <wp:wrapSquare wrapText="bothSides"/>
            <wp:docPr id="1" name="Picture 1" descr="msoB3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B3C1C"/>
                    <pic:cNvPicPr>
                      <a:picLocks noChangeAspect="1" noChangeArrowheads="1"/>
                    </pic:cNvPicPr>
                  </pic:nvPicPr>
                  <pic:blipFill>
                    <a:blip r:embed="rId15" cstate="print">
                      <a:extLst>
                        <a:ext uri="{28A0092B-C50C-407E-A947-70E740481C1C}">
                          <a14:useLocalDpi xmlns:a14="http://schemas.microsoft.com/office/drawing/2010/main" val="0"/>
                        </a:ext>
                      </a:extLst>
                    </a:blip>
                    <a:srcRect l="41109" r="18973" b="69931"/>
                    <a:stretch>
                      <a:fillRect/>
                    </a:stretch>
                  </pic:blipFill>
                  <pic:spPr bwMode="auto">
                    <a:xfrm>
                      <a:off x="0" y="0"/>
                      <a:ext cx="110490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658" w:rsidRDefault="00D01658" w:rsidP="00D01658">
      <w:pPr>
        <w:tabs>
          <w:tab w:val="left" w:pos="2412"/>
        </w:tabs>
        <w:rPr>
          <w:rFonts w:ascii="Times New Roman" w:hAnsi="Times New Roman"/>
        </w:rPr>
      </w:pPr>
    </w:p>
    <w:p w:rsidR="004F49EC" w:rsidRDefault="00FE2003" w:rsidP="00585FB0">
      <w:pPr>
        <w:tabs>
          <w:tab w:val="left" w:pos="2412"/>
        </w:tabs>
        <w:rPr>
          <w:rFonts w:ascii="Times New Roman" w:hAnsi="Times New Roman"/>
        </w:rPr>
      </w:pPr>
      <w:r w:rsidRPr="00FE2003">
        <w:rPr>
          <w:rFonts w:ascii="Times New Roman" w:hAnsi="Times New Roman"/>
          <w:b/>
        </w:rPr>
        <w:t>Important:</w:t>
      </w:r>
      <w:r>
        <w:rPr>
          <w:rFonts w:ascii="Times New Roman" w:hAnsi="Times New Roman"/>
        </w:rPr>
        <w:t xml:space="preserve"> Prior to signing an enrollment agreement please read this catalog carefully. </w:t>
      </w:r>
      <w:r w:rsidR="006C42BC" w:rsidRPr="00E2487C">
        <w:rPr>
          <w:rFonts w:ascii="Times New Roman" w:hAnsi="Times New Roman"/>
        </w:rPr>
        <w:t xml:space="preserve">You are also encouraged to review the School </w:t>
      </w:r>
      <w:r>
        <w:rPr>
          <w:rFonts w:ascii="Times New Roman" w:hAnsi="Times New Roman"/>
        </w:rPr>
        <w:t>Performance Fact Sheet available upon request.</w:t>
      </w:r>
      <w:r w:rsidR="004F49EC">
        <w:rPr>
          <w:rFonts w:ascii="Times New Roman" w:hAnsi="Times New Roman"/>
        </w:rPr>
        <w:t xml:space="preserve"> </w:t>
      </w:r>
    </w:p>
    <w:p w:rsidR="00AC4589" w:rsidRPr="00585FB0" w:rsidRDefault="004F49EC" w:rsidP="00585FB0">
      <w:pPr>
        <w:tabs>
          <w:tab w:val="left" w:pos="2412"/>
        </w:tabs>
        <w:rPr>
          <w:rFonts w:ascii="Times New Roman" w:hAnsi="Times New Roman"/>
          <w:b/>
        </w:rPr>
      </w:pPr>
      <w:r>
        <w:rPr>
          <w:rFonts w:ascii="Times New Roman" w:hAnsi="Times New Roman"/>
        </w:rPr>
        <w:t xml:space="preserve">                                             Revised and printed on April 26 2015</w:t>
      </w:r>
    </w:p>
    <w:p w:rsidR="00585FB0" w:rsidRPr="00585FB0" w:rsidRDefault="00585FB0" w:rsidP="00AC4589">
      <w:pPr>
        <w:rPr>
          <w:rFonts w:ascii="Times New Roman" w:hAnsi="Times New Roman"/>
          <w:b/>
          <w:sz w:val="32"/>
          <w:szCs w:val="32"/>
        </w:rPr>
      </w:pPr>
      <w:r>
        <w:rPr>
          <w:rFonts w:ascii="Times New Roman" w:hAnsi="Times New Roman"/>
          <w:b/>
          <w:sz w:val="32"/>
          <w:szCs w:val="32"/>
        </w:rPr>
        <w:lastRenderedPageBreak/>
        <w:t>Our Mission</w:t>
      </w:r>
    </w:p>
    <w:p w:rsidR="00AC4589" w:rsidRPr="00EF2E03" w:rsidRDefault="00AC4589" w:rsidP="00AC4589">
      <w:pPr>
        <w:rPr>
          <w:rFonts w:ascii="Times New Roman" w:hAnsi="Times New Roman"/>
        </w:rPr>
      </w:pPr>
      <w:r w:rsidRPr="00EF2E03">
        <w:rPr>
          <w:rFonts w:ascii="Times New Roman" w:hAnsi="Times New Roman"/>
        </w:rPr>
        <w:t>Our mission is to prepare students for professional practice in holistic massage, to provide an educational environment that fosters per</w:t>
      </w:r>
      <w:r w:rsidR="00585FB0">
        <w:rPr>
          <w:rFonts w:ascii="Times New Roman" w:hAnsi="Times New Roman"/>
        </w:rPr>
        <w:t>sonal health, vitality, full self-expression</w:t>
      </w:r>
      <w:r w:rsidR="0003165B">
        <w:rPr>
          <w:rFonts w:ascii="Times New Roman" w:hAnsi="Times New Roman"/>
        </w:rPr>
        <w:t>,</w:t>
      </w:r>
      <w:r w:rsidR="00585FB0">
        <w:rPr>
          <w:rFonts w:ascii="Times New Roman" w:hAnsi="Times New Roman"/>
        </w:rPr>
        <w:t xml:space="preserve"> and </w:t>
      </w:r>
      <w:r w:rsidRPr="00EF2E03">
        <w:rPr>
          <w:rFonts w:ascii="Times New Roman" w:hAnsi="Times New Roman"/>
        </w:rPr>
        <w:t>a bridge between students and the community that educates, serves and promotes the therapeutic benefits of massage.</w:t>
      </w:r>
    </w:p>
    <w:p w:rsidR="00585FB0" w:rsidRDefault="00585FB0" w:rsidP="00A8353E">
      <w:pPr>
        <w:autoSpaceDE w:val="0"/>
        <w:autoSpaceDN w:val="0"/>
        <w:adjustRightInd w:val="0"/>
        <w:rPr>
          <w:rFonts w:ascii="Times New Roman" w:hAnsi="Times New Roman"/>
          <w:b/>
          <w:sz w:val="32"/>
          <w:szCs w:val="32"/>
        </w:rPr>
      </w:pPr>
    </w:p>
    <w:p w:rsidR="00AC4589" w:rsidRDefault="00585FB0" w:rsidP="00A8353E">
      <w:pPr>
        <w:autoSpaceDE w:val="0"/>
        <w:autoSpaceDN w:val="0"/>
        <w:adjustRightInd w:val="0"/>
        <w:rPr>
          <w:rFonts w:ascii="Times New Roman" w:hAnsi="Times New Roman"/>
          <w:b/>
          <w:sz w:val="32"/>
          <w:szCs w:val="32"/>
        </w:rPr>
      </w:pPr>
      <w:r w:rsidRPr="00585FB0">
        <w:rPr>
          <w:rFonts w:ascii="Times New Roman" w:hAnsi="Times New Roman"/>
          <w:b/>
          <w:sz w:val="32"/>
          <w:szCs w:val="32"/>
        </w:rPr>
        <w:t>The Institute</w:t>
      </w:r>
    </w:p>
    <w:p w:rsidR="00A8353E" w:rsidRPr="00EF2E03" w:rsidRDefault="00A8353E" w:rsidP="00A8353E">
      <w:pPr>
        <w:autoSpaceDE w:val="0"/>
        <w:autoSpaceDN w:val="0"/>
        <w:adjustRightInd w:val="0"/>
        <w:rPr>
          <w:rFonts w:ascii="Times New Roman" w:hAnsi="Times New Roman"/>
        </w:rPr>
      </w:pPr>
      <w:r w:rsidRPr="00EF2E03">
        <w:rPr>
          <w:rFonts w:ascii="Times New Roman" w:hAnsi="Times New Roman"/>
        </w:rPr>
        <w:t>Santa Barbara Body Therapy Institute</w:t>
      </w:r>
      <w:r w:rsidR="00EF2E03">
        <w:rPr>
          <w:rFonts w:ascii="Times New Roman" w:hAnsi="Times New Roman"/>
        </w:rPr>
        <w:t xml:space="preserve"> (SBBTI) </w:t>
      </w:r>
      <w:r w:rsidRPr="00EF2E03">
        <w:rPr>
          <w:rFonts w:ascii="Times New Roman" w:hAnsi="Times New Roman"/>
        </w:rPr>
        <w:t xml:space="preserve">is a </w:t>
      </w:r>
      <w:r w:rsidR="00EF2E03">
        <w:rPr>
          <w:rFonts w:ascii="Times New Roman" w:hAnsi="Times New Roman"/>
        </w:rPr>
        <w:t>private</w:t>
      </w:r>
      <w:r w:rsidR="00210061">
        <w:rPr>
          <w:rFonts w:ascii="Times New Roman" w:hAnsi="Times New Roman"/>
        </w:rPr>
        <w:t xml:space="preserve"> institution</w:t>
      </w:r>
      <w:r w:rsidR="00585FB0">
        <w:rPr>
          <w:rFonts w:ascii="Times New Roman" w:hAnsi="Times New Roman"/>
        </w:rPr>
        <w:t xml:space="preserve"> offering</w:t>
      </w:r>
      <w:r w:rsidRPr="00EF2E03">
        <w:rPr>
          <w:rFonts w:ascii="Times New Roman" w:hAnsi="Times New Roman"/>
        </w:rPr>
        <w:t xml:space="preserve"> vocational and avocation bodywork training, affordable student massage and professional bodywork. Our programs include traditional styles of Swedish and Deep</w:t>
      </w:r>
      <w:r w:rsidR="00585FB0">
        <w:rPr>
          <w:rFonts w:ascii="Times New Roman" w:hAnsi="Times New Roman"/>
        </w:rPr>
        <w:t xml:space="preserve"> Tissue as well as more energy based</w:t>
      </w:r>
      <w:r w:rsidRPr="00EF2E03">
        <w:rPr>
          <w:rFonts w:ascii="Times New Roman" w:hAnsi="Times New Roman"/>
        </w:rPr>
        <w:t xml:space="preserve"> approaches such as </w:t>
      </w:r>
      <w:r w:rsidR="00585FB0">
        <w:rPr>
          <w:rFonts w:ascii="Times New Roman" w:hAnsi="Times New Roman"/>
        </w:rPr>
        <w:t>Medical Qigong</w:t>
      </w:r>
      <w:r w:rsidRPr="00EF2E03">
        <w:rPr>
          <w:rFonts w:ascii="Times New Roman" w:hAnsi="Times New Roman"/>
        </w:rPr>
        <w:t>. In any given month, we have roughly 50 students enrolled in assorte</w:t>
      </w:r>
      <w:r w:rsidR="00585FB0">
        <w:rPr>
          <w:rFonts w:ascii="Times New Roman" w:hAnsi="Times New Roman"/>
        </w:rPr>
        <w:t>d programs, courses and clinics that</w:t>
      </w:r>
      <w:r w:rsidRPr="00EF2E03">
        <w:rPr>
          <w:rFonts w:ascii="Times New Roman" w:hAnsi="Times New Roman"/>
        </w:rPr>
        <w:t xml:space="preserve"> p</w:t>
      </w:r>
      <w:r w:rsidR="008E4468">
        <w:rPr>
          <w:rFonts w:ascii="Times New Roman" w:hAnsi="Times New Roman"/>
        </w:rPr>
        <w:t>rovide 200-300</w:t>
      </w:r>
      <w:r w:rsidR="00585FB0">
        <w:rPr>
          <w:rFonts w:ascii="Times New Roman" w:hAnsi="Times New Roman"/>
        </w:rPr>
        <w:t xml:space="preserve"> massages at our school and in the broader community</w:t>
      </w:r>
      <w:r w:rsidRPr="00EF2E03">
        <w:rPr>
          <w:rFonts w:ascii="Times New Roman" w:hAnsi="Times New Roman"/>
        </w:rPr>
        <w:t>. Our classes are persona</w:t>
      </w:r>
      <w:r w:rsidR="00147443">
        <w:rPr>
          <w:rFonts w:ascii="Times New Roman" w:hAnsi="Times New Roman"/>
        </w:rPr>
        <w:t>l and intimate with l</w:t>
      </w:r>
      <w:r w:rsidR="008F09F5">
        <w:rPr>
          <w:rFonts w:ascii="Times New Roman" w:hAnsi="Times New Roman"/>
        </w:rPr>
        <w:t>ots of one-on-one attention and</w:t>
      </w:r>
      <w:r w:rsidR="0003165B">
        <w:rPr>
          <w:rFonts w:ascii="Times New Roman" w:hAnsi="Times New Roman"/>
        </w:rPr>
        <w:t xml:space="preserve"> a</w:t>
      </w:r>
      <w:r w:rsidR="00147443">
        <w:rPr>
          <w:rFonts w:ascii="Times New Roman" w:hAnsi="Times New Roman"/>
        </w:rPr>
        <w:t xml:space="preserve"> student teacher ratio</w:t>
      </w:r>
      <w:r w:rsidR="0003165B">
        <w:rPr>
          <w:rFonts w:ascii="Times New Roman" w:hAnsi="Times New Roman"/>
        </w:rPr>
        <w:t xml:space="preserve"> that</w:t>
      </w:r>
      <w:r w:rsidR="00147443">
        <w:rPr>
          <w:rFonts w:ascii="Times New Roman" w:hAnsi="Times New Roman"/>
        </w:rPr>
        <w:t xml:space="preserve"> ranges from 6</w:t>
      </w:r>
      <w:r w:rsidRPr="00EF2E03">
        <w:rPr>
          <w:rFonts w:ascii="Times New Roman" w:hAnsi="Times New Roman"/>
        </w:rPr>
        <w:t>-1</w:t>
      </w:r>
      <w:r w:rsidR="00147443">
        <w:rPr>
          <w:rFonts w:ascii="Times New Roman" w:hAnsi="Times New Roman"/>
        </w:rPr>
        <w:t xml:space="preserve"> to 12-1</w:t>
      </w:r>
      <w:r w:rsidRPr="00EF2E03">
        <w:rPr>
          <w:rFonts w:ascii="Times New Roman" w:hAnsi="Times New Roman"/>
        </w:rPr>
        <w:t>. Our graduates are successfully employed throughout the tri-counties in private practice, medical centers and spa settings as well as sharing their skills with families and friends.</w:t>
      </w:r>
    </w:p>
    <w:p w:rsidR="00A8353E" w:rsidRPr="00EF2E03" w:rsidRDefault="00A8353E" w:rsidP="00A8353E">
      <w:pPr>
        <w:autoSpaceDE w:val="0"/>
        <w:autoSpaceDN w:val="0"/>
        <w:adjustRightInd w:val="0"/>
        <w:rPr>
          <w:rFonts w:ascii="Times New Roman" w:hAnsi="Times New Roman"/>
        </w:rPr>
      </w:pPr>
    </w:p>
    <w:p w:rsidR="00691A70" w:rsidRPr="00147443" w:rsidRDefault="00EF2E03" w:rsidP="00A8353E">
      <w:pPr>
        <w:autoSpaceDE w:val="0"/>
        <w:autoSpaceDN w:val="0"/>
        <w:adjustRightInd w:val="0"/>
        <w:rPr>
          <w:rFonts w:ascii="Times New Roman" w:hAnsi="Times New Roman"/>
        </w:rPr>
      </w:pPr>
      <w:r>
        <w:rPr>
          <w:rFonts w:ascii="Times New Roman" w:hAnsi="Times New Roman"/>
        </w:rPr>
        <w:t xml:space="preserve">The </w:t>
      </w:r>
      <w:r w:rsidR="00A8353E" w:rsidRPr="00EF2E03">
        <w:rPr>
          <w:rFonts w:ascii="Times New Roman" w:hAnsi="Times New Roman"/>
        </w:rPr>
        <w:t>Institute was founded in 1984 and</w:t>
      </w:r>
      <w:r w:rsidRPr="00EF2E03">
        <w:rPr>
          <w:rFonts w:ascii="Times New Roman" w:hAnsi="Times New Roman"/>
        </w:rPr>
        <w:t xml:space="preserve"> </w:t>
      </w:r>
      <w:r w:rsidR="00A8353E" w:rsidRPr="00EF2E03">
        <w:rPr>
          <w:rFonts w:ascii="Times New Roman" w:hAnsi="Times New Roman"/>
        </w:rPr>
        <w:t xml:space="preserve">ownership was transferred to Katie Mickey in October 1989. </w:t>
      </w:r>
      <w:r>
        <w:rPr>
          <w:rFonts w:ascii="Times New Roman" w:hAnsi="Times New Roman"/>
        </w:rPr>
        <w:t xml:space="preserve"> The school became incorporated in 1997 with full ownership remaining with Katie Mi</w:t>
      </w:r>
      <w:r w:rsidR="00147443">
        <w:rPr>
          <w:rFonts w:ascii="Times New Roman" w:hAnsi="Times New Roman"/>
        </w:rPr>
        <w:t>ckey. We are</w:t>
      </w:r>
      <w:r w:rsidR="00447974">
        <w:rPr>
          <w:rFonts w:ascii="Times New Roman" w:hAnsi="Times New Roman"/>
        </w:rPr>
        <w:t xml:space="preserve"> approved</w:t>
      </w:r>
      <w:r w:rsidR="00E923C3">
        <w:rPr>
          <w:rFonts w:ascii="Times New Roman" w:hAnsi="Times New Roman"/>
        </w:rPr>
        <w:t xml:space="preserve"> to operate by the Bureau for Private Postsecondary Education. </w:t>
      </w:r>
      <w:r w:rsidR="00B90B41" w:rsidRPr="00EF2E03">
        <w:rPr>
          <w:rFonts w:ascii="Times New Roman" w:hAnsi="Times New Roman"/>
        </w:rPr>
        <w:t>The school received a</w:t>
      </w:r>
      <w:r w:rsidR="00B90B41" w:rsidRPr="00EF2E03">
        <w:rPr>
          <w:rFonts w:ascii="Times New Roman" w:eastAsiaTheme="minorHAnsi" w:hAnsi="Times New Roman"/>
          <w:color w:val="000000"/>
        </w:rPr>
        <w:t>pproval to operate by the CA BPPE (its current name) in 1985 #19282 as in compliance with CA s</w:t>
      </w:r>
      <w:r w:rsidR="005A1675">
        <w:rPr>
          <w:rFonts w:ascii="Times New Roman" w:eastAsiaTheme="minorHAnsi" w:hAnsi="Times New Roman"/>
          <w:color w:val="000000"/>
        </w:rPr>
        <w:t>tate standards,</w:t>
      </w:r>
      <w:r w:rsidR="00931CF1">
        <w:rPr>
          <w:rFonts w:ascii="Times New Roman" w:eastAsiaTheme="minorHAnsi" w:hAnsi="Times New Roman"/>
          <w:color w:val="000000"/>
        </w:rPr>
        <w:t xml:space="preserve"> School code #</w:t>
      </w:r>
      <w:r w:rsidR="00B90B41" w:rsidRPr="00EF2E03">
        <w:rPr>
          <w:rFonts w:ascii="Times New Roman" w:eastAsiaTheme="minorHAnsi" w:hAnsi="Times New Roman"/>
          <w:color w:val="000000"/>
        </w:rPr>
        <w:t xml:space="preserve">4201111. </w:t>
      </w:r>
      <w:r w:rsidR="00220AD9">
        <w:rPr>
          <w:rFonts w:ascii="Times New Roman" w:hAnsi="Times New Roman"/>
        </w:rPr>
        <w:t xml:space="preserve">Approval to operate means that this institution is in compliance with the minimum standards contained in the BPPE Act of 2009 and Division 7.5 Title V of the California Code of Regulations. </w:t>
      </w:r>
      <w:hyperlink r:id="rId16" w:history="1">
        <w:r w:rsidR="00365688" w:rsidRPr="0058253E">
          <w:rPr>
            <w:rStyle w:val="Hyperlink"/>
            <w:rFonts w:ascii="Times New Roman" w:hAnsi="Times New Roman"/>
          </w:rPr>
          <w:t>www.bppe.ca.gov</w:t>
        </w:r>
      </w:hyperlink>
      <w:r w:rsidR="00365688">
        <w:rPr>
          <w:rFonts w:ascii="Times New Roman" w:hAnsi="Times New Roman"/>
        </w:rPr>
        <w:t xml:space="preserve"> </w:t>
      </w:r>
      <w:r w:rsidR="00E61A86">
        <w:rPr>
          <w:rFonts w:ascii="Times New Roman" w:hAnsi="Times New Roman"/>
        </w:rPr>
        <w:t xml:space="preserve">. </w:t>
      </w:r>
      <w:r w:rsidR="00B90B41" w:rsidRPr="00EF2E03">
        <w:rPr>
          <w:rFonts w:ascii="Times New Roman" w:eastAsiaTheme="minorHAnsi" w:hAnsi="Times New Roman"/>
          <w:color w:val="000000"/>
        </w:rPr>
        <w:t>W</w:t>
      </w:r>
      <w:r w:rsidR="008D62CE">
        <w:rPr>
          <w:rFonts w:ascii="Times New Roman" w:eastAsiaTheme="minorHAnsi" w:hAnsi="Times New Roman"/>
          <w:color w:val="000000"/>
        </w:rPr>
        <w:t>e also are a NCBTMB Continuing E</w:t>
      </w:r>
      <w:r w:rsidR="00B90B41" w:rsidRPr="00EF2E03">
        <w:rPr>
          <w:rFonts w:ascii="Times New Roman" w:eastAsiaTheme="minorHAnsi" w:hAnsi="Times New Roman"/>
          <w:color w:val="000000"/>
        </w:rPr>
        <w:t>ducation Approved Provider #296749-00 with our 550 h</w:t>
      </w:r>
      <w:r w:rsidR="00367FF0">
        <w:rPr>
          <w:rFonts w:ascii="Times New Roman" w:eastAsiaTheme="minorHAnsi" w:hAnsi="Times New Roman"/>
          <w:color w:val="000000"/>
        </w:rPr>
        <w:t>our training accepted by NCBTMB</w:t>
      </w:r>
      <w:r w:rsidR="00B90B41" w:rsidRPr="00EF2E03">
        <w:rPr>
          <w:rFonts w:ascii="Times New Roman" w:eastAsiaTheme="minorHAnsi" w:hAnsi="Times New Roman"/>
          <w:color w:val="000000"/>
        </w:rPr>
        <w:t xml:space="preserve"> </w:t>
      </w:r>
      <w:r w:rsidR="00367FF0">
        <w:rPr>
          <w:rFonts w:ascii="Times New Roman" w:eastAsiaTheme="minorHAnsi" w:hAnsi="Times New Roman"/>
          <w:color w:val="000000"/>
        </w:rPr>
        <w:t xml:space="preserve">Assigned </w:t>
      </w:r>
      <w:r w:rsidR="00B90B41" w:rsidRPr="00EF2E03">
        <w:rPr>
          <w:rFonts w:ascii="Times New Roman" w:eastAsiaTheme="minorHAnsi" w:hAnsi="Times New Roman"/>
          <w:color w:val="000000"/>
        </w:rPr>
        <w:t>School #490380</w:t>
      </w:r>
      <w:r w:rsidR="00367FF0">
        <w:rPr>
          <w:rFonts w:ascii="Times New Roman" w:eastAsiaTheme="minorHAnsi" w:hAnsi="Times New Roman"/>
          <w:color w:val="000000"/>
        </w:rPr>
        <w:t>-08</w:t>
      </w:r>
      <w:r w:rsidR="00B90B41" w:rsidRPr="00EF2E03">
        <w:rPr>
          <w:rFonts w:ascii="Times New Roman" w:eastAsiaTheme="minorHAnsi" w:hAnsi="Times New Roman"/>
          <w:color w:val="000000"/>
        </w:rPr>
        <w:t xml:space="preserve"> since 2001. We are approved for training for Veterans </w:t>
      </w:r>
      <w:r w:rsidR="00E52426">
        <w:rPr>
          <w:rFonts w:ascii="Times New Roman" w:eastAsiaTheme="minorHAnsi" w:hAnsi="Times New Roman"/>
          <w:color w:val="000000"/>
        </w:rPr>
        <w:t xml:space="preserve">and eligible persons by the CA State Approving Agency for Veterans </w:t>
      </w:r>
      <w:r w:rsidR="00E52426" w:rsidRPr="00EF2E03">
        <w:rPr>
          <w:rFonts w:ascii="Times New Roman" w:eastAsiaTheme="minorHAnsi" w:hAnsi="Times New Roman"/>
          <w:color w:val="000000"/>
        </w:rPr>
        <w:t>#</w:t>
      </w:r>
      <w:r w:rsidR="00B90B41" w:rsidRPr="00EF2E03">
        <w:rPr>
          <w:rFonts w:ascii="Times New Roman" w:eastAsiaTheme="minorHAnsi" w:hAnsi="Times New Roman"/>
          <w:color w:val="000000"/>
        </w:rPr>
        <w:t xml:space="preserve">2-5-1333-05.  Our continuing education is also accepted by CA Board of Registered Nursing #CEP10769. </w:t>
      </w:r>
    </w:p>
    <w:p w:rsidR="00D27FE1" w:rsidRDefault="00D27FE1" w:rsidP="00A8353E">
      <w:pPr>
        <w:autoSpaceDE w:val="0"/>
        <w:autoSpaceDN w:val="0"/>
        <w:adjustRightInd w:val="0"/>
        <w:rPr>
          <w:rFonts w:ascii="Times New Roman" w:eastAsiaTheme="minorHAnsi" w:hAnsi="Times New Roman"/>
          <w:color w:val="000000"/>
        </w:rPr>
      </w:pPr>
    </w:p>
    <w:p w:rsidR="00D27FE1" w:rsidRDefault="00D27FE1" w:rsidP="00D27FE1">
      <w:pPr>
        <w:autoSpaceDE w:val="0"/>
        <w:autoSpaceDN w:val="0"/>
        <w:adjustRightInd w:val="0"/>
        <w:rPr>
          <w:rFonts w:ascii="Times New Roman" w:hAnsi="Times New Roman"/>
        </w:rPr>
      </w:pPr>
      <w:r>
        <w:rPr>
          <w:rFonts w:ascii="Times New Roman" w:hAnsi="Times New Roman"/>
        </w:rPr>
        <w:t xml:space="preserve">SBBTI is not accredited by any accrediting agency recognized by the US Department of Education. </w:t>
      </w:r>
    </w:p>
    <w:p w:rsidR="00D27FE1" w:rsidRDefault="00D27FE1" w:rsidP="00D27FE1">
      <w:pPr>
        <w:autoSpaceDE w:val="0"/>
        <w:autoSpaceDN w:val="0"/>
        <w:adjustRightInd w:val="0"/>
        <w:rPr>
          <w:rFonts w:ascii="Times New Roman" w:hAnsi="Times New Roman"/>
        </w:rPr>
      </w:pPr>
      <w:r>
        <w:rPr>
          <w:rFonts w:ascii="Times New Roman" w:hAnsi="Times New Roman"/>
        </w:rPr>
        <w:t xml:space="preserve">SBBTI </w:t>
      </w:r>
      <w:r w:rsidRPr="00D3271B">
        <w:rPr>
          <w:rFonts w:ascii="Times New Roman" w:hAnsi="Times New Roman"/>
        </w:rPr>
        <w:t>participate</w:t>
      </w:r>
      <w:r>
        <w:rPr>
          <w:rFonts w:ascii="Times New Roman" w:hAnsi="Times New Roman"/>
        </w:rPr>
        <w:t>s</w:t>
      </w:r>
      <w:r w:rsidRPr="00D3271B">
        <w:rPr>
          <w:rFonts w:ascii="Times New Roman" w:hAnsi="Times New Roman"/>
        </w:rPr>
        <w:t xml:space="preserve"> in </w:t>
      </w:r>
      <w:r>
        <w:rPr>
          <w:rFonts w:ascii="Times New Roman" w:hAnsi="Times New Roman"/>
        </w:rPr>
        <w:t>federal and state financial aid programs</w:t>
      </w:r>
      <w:r w:rsidRPr="00D3271B">
        <w:rPr>
          <w:rFonts w:ascii="Times New Roman" w:hAnsi="Times New Roman"/>
        </w:rPr>
        <w:t xml:space="preserve"> through the Department of Veteran’s Affairs</w:t>
      </w:r>
      <w:r>
        <w:rPr>
          <w:rFonts w:ascii="Times New Roman" w:hAnsi="Times New Roman"/>
        </w:rPr>
        <w:t>,</w:t>
      </w:r>
      <w:r w:rsidRPr="00D3271B">
        <w:rPr>
          <w:rFonts w:ascii="Times New Roman" w:hAnsi="Times New Roman"/>
        </w:rPr>
        <w:t xml:space="preserve"> the California Department of Vocational Rehabilitation</w:t>
      </w:r>
      <w:r>
        <w:rPr>
          <w:rFonts w:ascii="Times New Roman" w:hAnsi="Times New Roman"/>
        </w:rPr>
        <w:t xml:space="preserve">, </w:t>
      </w:r>
      <w:r w:rsidRPr="00EF2E03">
        <w:rPr>
          <w:rFonts w:ascii="Times New Roman" w:eastAsiaTheme="minorHAnsi" w:hAnsi="Times New Roman"/>
          <w:color w:val="000000"/>
        </w:rPr>
        <w:t>CA Workers Compensation</w:t>
      </w:r>
      <w:r>
        <w:rPr>
          <w:rFonts w:ascii="Times New Roman" w:hAnsi="Times New Roman"/>
        </w:rPr>
        <w:t xml:space="preserve"> and the CA Workforce Investment Act. </w:t>
      </w:r>
    </w:p>
    <w:p w:rsidR="00D27FE1" w:rsidRDefault="00D27FE1" w:rsidP="00D27FE1">
      <w:pPr>
        <w:autoSpaceDE w:val="0"/>
        <w:autoSpaceDN w:val="0"/>
        <w:adjustRightInd w:val="0"/>
        <w:rPr>
          <w:rFonts w:ascii="Times New Roman" w:hAnsi="Times New Roman"/>
        </w:rPr>
      </w:pPr>
    </w:p>
    <w:p w:rsidR="00A8353E" w:rsidRPr="00EF2E03" w:rsidRDefault="00A8353E" w:rsidP="00D27FE1">
      <w:pPr>
        <w:autoSpaceDE w:val="0"/>
        <w:autoSpaceDN w:val="0"/>
        <w:adjustRightInd w:val="0"/>
        <w:rPr>
          <w:rFonts w:ascii="Times New Roman" w:hAnsi="Times New Roman"/>
        </w:rPr>
      </w:pPr>
      <w:r w:rsidRPr="00EF2E03">
        <w:rPr>
          <w:rFonts w:ascii="Times New Roman" w:hAnsi="Times New Roman"/>
          <w:b/>
          <w:bCs w:val="0"/>
        </w:rPr>
        <w:t>Location and Facility:</w:t>
      </w:r>
      <w:r w:rsidRPr="00EF2E03">
        <w:rPr>
          <w:rFonts w:ascii="Times New Roman" w:hAnsi="Times New Roman"/>
        </w:rPr>
        <w:t xml:space="preserve"> </w:t>
      </w:r>
      <w:r w:rsidR="00447974">
        <w:rPr>
          <w:rFonts w:ascii="Times New Roman" w:hAnsi="Times New Roman"/>
        </w:rPr>
        <w:t>Our office and teaching facility is</w:t>
      </w:r>
      <w:r w:rsidRPr="00EF2E03">
        <w:rPr>
          <w:rFonts w:ascii="Times New Roman" w:hAnsi="Times New Roman"/>
        </w:rPr>
        <w:t xml:space="preserve"> located </w:t>
      </w:r>
      <w:r w:rsidR="00447974">
        <w:rPr>
          <w:rFonts w:ascii="Times New Roman" w:hAnsi="Times New Roman"/>
        </w:rPr>
        <w:t>at 516 N. Quarantina</w:t>
      </w:r>
      <w:r w:rsidR="009A6388">
        <w:rPr>
          <w:rFonts w:ascii="Times New Roman" w:hAnsi="Times New Roman"/>
        </w:rPr>
        <w:t xml:space="preserve"> </w:t>
      </w:r>
      <w:r w:rsidR="002B1189">
        <w:rPr>
          <w:rFonts w:ascii="Times New Roman" w:hAnsi="Times New Roman"/>
        </w:rPr>
        <w:t>S</w:t>
      </w:r>
      <w:r w:rsidR="009A6388">
        <w:rPr>
          <w:rFonts w:ascii="Times New Roman" w:hAnsi="Times New Roman"/>
        </w:rPr>
        <w:t>t</w:t>
      </w:r>
      <w:r w:rsidR="00447974">
        <w:rPr>
          <w:rFonts w:ascii="Times New Roman" w:hAnsi="Times New Roman"/>
        </w:rPr>
        <w:t>, Santa Barbara, one</w:t>
      </w:r>
      <w:r w:rsidRPr="00EF2E03">
        <w:rPr>
          <w:rFonts w:ascii="Times New Roman" w:hAnsi="Times New Roman"/>
        </w:rPr>
        <w:t xml:space="preserve"> mile from the ocean, and 100 miles north of Los Angeles. Santa Barbara offers 20 miles of beautiful beaches, rich gardens, charming architecture, endless cultural activities and a diverse choice of outdoor activities due to the unique accessibility of mountains and seashore.  T</w:t>
      </w:r>
      <w:r w:rsidR="00BA6766">
        <w:rPr>
          <w:rFonts w:ascii="Times New Roman" w:hAnsi="Times New Roman"/>
        </w:rPr>
        <w:t>he region’s</w:t>
      </w:r>
      <w:r w:rsidR="002B1189">
        <w:rPr>
          <w:rFonts w:ascii="Times New Roman" w:hAnsi="Times New Roman"/>
        </w:rPr>
        <w:t xml:space="preserve"> climate is fair year round t</w:t>
      </w:r>
      <w:r w:rsidRPr="00EF2E03">
        <w:rPr>
          <w:rFonts w:ascii="Times New Roman" w:hAnsi="Times New Roman"/>
        </w:rPr>
        <w:t>he</w:t>
      </w:r>
      <w:r w:rsidR="00931CF1">
        <w:rPr>
          <w:rFonts w:ascii="Times New Roman" w:hAnsi="Times New Roman"/>
        </w:rPr>
        <w:t xml:space="preserve"> city’s</w:t>
      </w:r>
      <w:r w:rsidRPr="00EF2E03">
        <w:rPr>
          <w:rFonts w:ascii="Times New Roman" w:hAnsi="Times New Roman"/>
        </w:rPr>
        <w:t xml:space="preserve"> population is approximately 98,000.</w:t>
      </w:r>
    </w:p>
    <w:p w:rsidR="00A8353E" w:rsidRPr="00EF2E03" w:rsidRDefault="00A8353E" w:rsidP="00A8353E">
      <w:pPr>
        <w:autoSpaceDE w:val="0"/>
        <w:autoSpaceDN w:val="0"/>
        <w:adjustRightInd w:val="0"/>
        <w:rPr>
          <w:rFonts w:ascii="Times New Roman" w:hAnsi="Times New Roman"/>
        </w:rPr>
      </w:pPr>
    </w:p>
    <w:p w:rsidR="00A8353E" w:rsidRPr="009F30C0" w:rsidRDefault="00A8353E" w:rsidP="00220AD9">
      <w:pPr>
        <w:autoSpaceDE w:val="0"/>
        <w:autoSpaceDN w:val="0"/>
        <w:adjustRightInd w:val="0"/>
        <w:rPr>
          <w:rFonts w:ascii="Times New Roman" w:hAnsi="Times New Roman"/>
          <w:i/>
          <w:iCs/>
          <w:sz w:val="16"/>
          <w:szCs w:val="16"/>
        </w:rPr>
      </w:pPr>
      <w:r w:rsidRPr="00EF2E03">
        <w:rPr>
          <w:rFonts w:ascii="Times New Roman" w:hAnsi="Times New Roman"/>
        </w:rPr>
        <w:t>Our facility is located two blocks west of Milpas Street between Haley and Cota Street (a mere half block from Ortega Park and the Santa Barbara Junior High School/Marjorie Luke Theatre) withi</w:t>
      </w:r>
      <w:r w:rsidR="002B1189">
        <w:rPr>
          <w:rFonts w:ascii="Times New Roman" w:hAnsi="Times New Roman"/>
        </w:rPr>
        <w:t xml:space="preserve">n easy access to city </w:t>
      </w:r>
      <w:r w:rsidRPr="00EF2E03">
        <w:rPr>
          <w:rFonts w:ascii="Times New Roman" w:hAnsi="Times New Roman"/>
        </w:rPr>
        <w:t>bus stops, pedestrian walkways, bike lanes and the 101 Freeway.  Our facility includes a large classroom space</w:t>
      </w:r>
      <w:r w:rsidR="004512CF">
        <w:rPr>
          <w:rFonts w:ascii="Times New Roman" w:hAnsi="Times New Roman"/>
        </w:rPr>
        <w:t>,</w:t>
      </w:r>
      <w:r w:rsidR="00BA6766" w:rsidRPr="00BA6766">
        <w:t xml:space="preserve"> </w:t>
      </w:r>
      <w:r w:rsidR="00BA6766">
        <w:rPr>
          <w:rFonts w:ascii="Times New Roman" w:hAnsi="Times New Roman"/>
        </w:rPr>
        <w:t xml:space="preserve">office and reception area, a </w:t>
      </w:r>
      <w:r w:rsidR="00BA6766" w:rsidRPr="00BA6766">
        <w:rPr>
          <w:rFonts w:ascii="Times New Roman" w:hAnsi="Times New Roman"/>
        </w:rPr>
        <w:t>bathroom</w:t>
      </w:r>
      <w:r w:rsidR="00BA6766">
        <w:rPr>
          <w:rFonts w:ascii="Times New Roman" w:hAnsi="Times New Roman"/>
        </w:rPr>
        <w:t>,</w:t>
      </w:r>
      <w:r w:rsidR="004512CF">
        <w:rPr>
          <w:rFonts w:ascii="Times New Roman" w:hAnsi="Times New Roman"/>
        </w:rPr>
        <w:t xml:space="preserve"> two treatment rooms, a print library</w:t>
      </w:r>
      <w:r w:rsidR="002B1189">
        <w:rPr>
          <w:rFonts w:ascii="Times New Roman" w:hAnsi="Times New Roman"/>
        </w:rPr>
        <w:t xml:space="preserve"> and multimedia</w:t>
      </w:r>
      <w:r w:rsidRPr="00EF2E03">
        <w:rPr>
          <w:rFonts w:ascii="Times New Roman" w:hAnsi="Times New Roman"/>
        </w:rPr>
        <w:t xml:space="preserve"> library</w:t>
      </w:r>
      <w:r w:rsidR="004F49EC">
        <w:rPr>
          <w:rFonts w:ascii="Times New Roman" w:hAnsi="Times New Roman"/>
        </w:rPr>
        <w:t xml:space="preserve"> with DVDs</w:t>
      </w:r>
      <w:r w:rsidRPr="00EF2E03">
        <w:rPr>
          <w:rFonts w:ascii="Times New Roman" w:hAnsi="Times New Roman"/>
        </w:rPr>
        <w:t>, kitchen/break room</w:t>
      </w:r>
      <w:r w:rsidR="004512CF">
        <w:rPr>
          <w:rFonts w:ascii="Times New Roman" w:hAnsi="Times New Roman"/>
        </w:rPr>
        <w:t xml:space="preserve"> with a small retail section providing textbooks, oils, </w:t>
      </w:r>
      <w:r w:rsidR="002A7046">
        <w:rPr>
          <w:rFonts w:ascii="Times New Roman" w:hAnsi="Times New Roman"/>
        </w:rPr>
        <w:t>T-shirts</w:t>
      </w:r>
      <w:r w:rsidR="00BA6766">
        <w:rPr>
          <w:rFonts w:ascii="Times New Roman" w:hAnsi="Times New Roman"/>
        </w:rPr>
        <w:t xml:space="preserve"> &amp; supplements. </w:t>
      </w:r>
      <w:r w:rsidRPr="00EF2E03">
        <w:rPr>
          <w:rFonts w:ascii="Times New Roman" w:hAnsi="Times New Roman"/>
        </w:rPr>
        <w:t>Our classroom serves as a lecture space, semi-private clinic, treatment and exercise space.  The classroom is well stocked with chairs, massage tables, massage chairs, gymnastic balls, exercise rollers, bolsters, blankets, heating pads,</w:t>
      </w:r>
      <w:r w:rsidR="004512CF">
        <w:rPr>
          <w:rFonts w:ascii="Times New Roman" w:hAnsi="Times New Roman"/>
        </w:rPr>
        <w:t xml:space="preserve"> pillows,</w:t>
      </w:r>
      <w:r w:rsidRPr="00EF2E03">
        <w:rPr>
          <w:rFonts w:ascii="Times New Roman" w:hAnsi="Times New Roman"/>
        </w:rPr>
        <w:t xml:space="preserve"> full sized skeleton</w:t>
      </w:r>
      <w:r w:rsidR="002B1189">
        <w:rPr>
          <w:rFonts w:ascii="Times New Roman" w:hAnsi="Times New Roman"/>
        </w:rPr>
        <w:t xml:space="preserve"> model</w:t>
      </w:r>
      <w:r w:rsidRPr="00EF2E03">
        <w:rPr>
          <w:rFonts w:ascii="Times New Roman" w:hAnsi="Times New Roman"/>
        </w:rPr>
        <w:t xml:space="preserve">, </w:t>
      </w:r>
      <w:r w:rsidR="004512CF">
        <w:rPr>
          <w:rFonts w:ascii="Times New Roman" w:hAnsi="Times New Roman"/>
        </w:rPr>
        <w:t xml:space="preserve">wall charts, two large white boards, </w:t>
      </w:r>
      <w:r w:rsidRPr="00EF2E03">
        <w:rPr>
          <w:rFonts w:ascii="Times New Roman" w:hAnsi="Times New Roman"/>
        </w:rPr>
        <w:t>projector, screens and hanging dividers</w:t>
      </w:r>
      <w:r w:rsidR="004512CF">
        <w:rPr>
          <w:rFonts w:ascii="Times New Roman" w:hAnsi="Times New Roman"/>
        </w:rPr>
        <w:t xml:space="preserve"> for our practicum clinics</w:t>
      </w:r>
      <w:r w:rsidRPr="00EF2E03">
        <w:rPr>
          <w:rFonts w:ascii="Times New Roman" w:hAnsi="Times New Roman"/>
        </w:rPr>
        <w:t>.  Our classroom can accommodate up to 22 students during classroom hours and 11 students and cl</w:t>
      </w:r>
      <w:r w:rsidR="000E409B">
        <w:rPr>
          <w:rFonts w:ascii="Times New Roman" w:hAnsi="Times New Roman"/>
        </w:rPr>
        <w:t>ients</w:t>
      </w:r>
      <w:r w:rsidR="00761A9B">
        <w:rPr>
          <w:rFonts w:ascii="Times New Roman" w:hAnsi="Times New Roman"/>
        </w:rPr>
        <w:t xml:space="preserve"> during clinic hours.</w:t>
      </w:r>
      <w:r w:rsidRPr="00EF2E03">
        <w:rPr>
          <w:rFonts w:ascii="Times New Roman" w:hAnsi="Times New Roman"/>
        </w:rPr>
        <w:t xml:space="preserve"> Please visit us at 516 N. Quarantina Street Santa Barbara, CA 93103 or visit our website: </w:t>
      </w:r>
      <w:hyperlink r:id="rId17" w:history="1">
        <w:r w:rsidRPr="00EF2E03">
          <w:rPr>
            <w:rStyle w:val="Hyperlink"/>
            <w:rFonts w:ascii="Times New Roman" w:hAnsi="Times New Roman"/>
          </w:rPr>
          <w:t>www.sbbti.com</w:t>
        </w:r>
      </w:hyperlink>
      <w:r w:rsidRPr="00EF2E03">
        <w:rPr>
          <w:rFonts w:ascii="Times New Roman" w:hAnsi="Times New Roman"/>
        </w:rPr>
        <w:t>.</w:t>
      </w:r>
      <w:r w:rsidR="00220AD9">
        <w:rPr>
          <w:rFonts w:ascii="Times New Roman" w:hAnsi="Times New Roman"/>
        </w:rPr>
        <w:t xml:space="preserve">                                   </w:t>
      </w:r>
      <w:r w:rsidRPr="00E2487C">
        <w:rPr>
          <w:rFonts w:ascii="Times New Roman" w:hAnsi="Times New Roman"/>
          <w:i/>
          <w:iCs/>
          <w:sz w:val="16"/>
          <w:szCs w:val="16"/>
        </w:rPr>
        <w:t xml:space="preserve">Effective Dates: </w:t>
      </w:r>
      <w:r w:rsidR="00801A1C">
        <w:rPr>
          <w:rFonts w:ascii="Times New Roman" w:hAnsi="Times New Roman"/>
          <w:i/>
          <w:iCs/>
          <w:sz w:val="16"/>
          <w:szCs w:val="16"/>
        </w:rPr>
        <w:t>Jan 1 thru Dec 31</w:t>
      </w:r>
      <w:r w:rsidR="007A112E" w:rsidRPr="00E2487C">
        <w:rPr>
          <w:rFonts w:ascii="Times New Roman" w:hAnsi="Times New Roman"/>
          <w:i/>
          <w:iCs/>
          <w:sz w:val="16"/>
          <w:szCs w:val="16"/>
        </w:rPr>
        <w:t>, 201</w:t>
      </w:r>
      <w:r w:rsidR="00220AD9">
        <w:rPr>
          <w:rFonts w:ascii="Times New Roman" w:hAnsi="Times New Roman"/>
          <w:i/>
          <w:iCs/>
          <w:sz w:val="16"/>
          <w:szCs w:val="16"/>
        </w:rPr>
        <w:t>4</w:t>
      </w:r>
      <w:r w:rsidRPr="00E2487C">
        <w:rPr>
          <w:rFonts w:ascii="Times New Roman" w:hAnsi="Times New Roman"/>
        </w:rPr>
        <w:br w:type="page"/>
      </w:r>
    </w:p>
    <w:p w:rsidR="00C810D6" w:rsidRPr="00E2487C" w:rsidRDefault="00A8353E" w:rsidP="00C810D6">
      <w:pPr>
        <w:tabs>
          <w:tab w:val="left" w:pos="5760"/>
        </w:tabs>
        <w:rPr>
          <w:rFonts w:ascii="Times New Roman" w:hAnsi="Times New Roman"/>
          <w:sz w:val="22"/>
          <w:szCs w:val="22"/>
        </w:rPr>
      </w:pPr>
      <w:r w:rsidRPr="00E2487C">
        <w:rPr>
          <w:rFonts w:ascii="Times New Roman" w:hAnsi="Times New Roman"/>
          <w:b/>
          <w:bCs w:val="0"/>
          <w:color w:val="000000"/>
          <w:sz w:val="36"/>
          <w:szCs w:val="36"/>
        </w:rPr>
        <w:lastRenderedPageBreak/>
        <w:t>Massage Practitioner Program (250 hours)</w:t>
      </w:r>
    </w:p>
    <w:p w:rsidR="00C810D6" w:rsidRPr="00E2487C" w:rsidRDefault="00C810D6" w:rsidP="00A8353E">
      <w:pPr>
        <w:tabs>
          <w:tab w:val="left" w:pos="5760"/>
        </w:tabs>
        <w:rPr>
          <w:rFonts w:ascii="Times New Roman" w:hAnsi="Times New Roman"/>
          <w:bCs w:val="0"/>
          <w:sz w:val="20"/>
          <w:szCs w:val="20"/>
        </w:rPr>
      </w:pPr>
    </w:p>
    <w:p w:rsidR="00A8353E" w:rsidRDefault="00A8353E" w:rsidP="00A8353E">
      <w:pPr>
        <w:autoSpaceDE w:val="0"/>
        <w:autoSpaceDN w:val="0"/>
        <w:adjustRightInd w:val="0"/>
        <w:rPr>
          <w:rFonts w:ascii="Times New Roman" w:hAnsi="Times New Roman"/>
        </w:rPr>
      </w:pPr>
      <w:r w:rsidRPr="00E2487C">
        <w:rPr>
          <w:rFonts w:ascii="Times New Roman" w:hAnsi="Times New Roman"/>
        </w:rPr>
        <w:t>Our Massage Practitioner Program imparts essential methods for inducing relaxation, pain reduction</w:t>
      </w:r>
      <w:r w:rsidR="00595DFB">
        <w:rPr>
          <w:rFonts w:ascii="Times New Roman" w:hAnsi="Times New Roman"/>
        </w:rPr>
        <w:t>, mental clarity</w:t>
      </w:r>
      <w:r w:rsidRPr="00E2487C">
        <w:rPr>
          <w:rFonts w:ascii="Times New Roman" w:hAnsi="Times New Roman"/>
        </w:rPr>
        <w:t xml:space="preserve"> and height</w:t>
      </w:r>
      <w:r w:rsidR="00EA34D9">
        <w:rPr>
          <w:rFonts w:ascii="Times New Roman" w:hAnsi="Times New Roman"/>
        </w:rPr>
        <w:t xml:space="preserve">ened states of peace and ease. </w:t>
      </w:r>
      <w:r w:rsidRPr="00E2487C">
        <w:rPr>
          <w:rFonts w:ascii="Times New Roman" w:hAnsi="Times New Roman"/>
        </w:rPr>
        <w:t xml:space="preserve">The training </w:t>
      </w:r>
      <w:r w:rsidR="00745938">
        <w:rPr>
          <w:rFonts w:ascii="Times New Roman" w:hAnsi="Times New Roman"/>
        </w:rPr>
        <w:t>qualifies</w:t>
      </w:r>
      <w:r w:rsidRPr="00E2487C">
        <w:rPr>
          <w:rFonts w:ascii="Times New Roman" w:hAnsi="Times New Roman"/>
        </w:rPr>
        <w:t xml:space="preserve"> graduates for</w:t>
      </w:r>
      <w:r w:rsidR="00FF282E">
        <w:rPr>
          <w:rFonts w:ascii="Times New Roman" w:hAnsi="Times New Roman"/>
        </w:rPr>
        <w:t xml:space="preserve"> self</w:t>
      </w:r>
      <w:r w:rsidR="00A5319D">
        <w:rPr>
          <w:rFonts w:ascii="Times New Roman" w:hAnsi="Times New Roman"/>
        </w:rPr>
        <w:t>-</w:t>
      </w:r>
      <w:r w:rsidR="00FF282E">
        <w:rPr>
          <w:rFonts w:ascii="Times New Roman" w:hAnsi="Times New Roman"/>
        </w:rPr>
        <w:t>employment within the city of Santa Barbara and specific municipalities wh</w:t>
      </w:r>
      <w:r w:rsidR="00A5319D">
        <w:rPr>
          <w:rFonts w:ascii="Times New Roman" w:hAnsi="Times New Roman"/>
        </w:rPr>
        <w:t>ich</w:t>
      </w:r>
      <w:r w:rsidR="00FF282E">
        <w:rPr>
          <w:rFonts w:ascii="Times New Roman" w:hAnsi="Times New Roman"/>
        </w:rPr>
        <w:t xml:space="preserve"> do not </w:t>
      </w:r>
      <w:r w:rsidR="00A5319D">
        <w:rPr>
          <w:rFonts w:ascii="Times New Roman" w:hAnsi="Times New Roman"/>
        </w:rPr>
        <w:t xml:space="preserve">currently </w:t>
      </w:r>
      <w:r w:rsidR="00FF282E">
        <w:rPr>
          <w:rFonts w:ascii="Times New Roman" w:hAnsi="Times New Roman"/>
        </w:rPr>
        <w:t>require State Certification</w:t>
      </w:r>
      <w:r w:rsidR="00A5319D">
        <w:rPr>
          <w:rFonts w:ascii="Times New Roman" w:hAnsi="Times New Roman"/>
        </w:rPr>
        <w:t>. Our 250</w:t>
      </w:r>
      <w:r w:rsidR="006A7518">
        <w:rPr>
          <w:rFonts w:ascii="Times New Roman" w:hAnsi="Times New Roman"/>
        </w:rPr>
        <w:t xml:space="preserve"> hour</w:t>
      </w:r>
      <w:r w:rsidR="00A5319D">
        <w:rPr>
          <w:rFonts w:ascii="Times New Roman" w:hAnsi="Times New Roman"/>
        </w:rPr>
        <w:t xml:space="preserve"> training also prepares grads for</w:t>
      </w:r>
      <w:r w:rsidR="00FF282E">
        <w:rPr>
          <w:rFonts w:ascii="Times New Roman" w:hAnsi="Times New Roman"/>
        </w:rPr>
        <w:t xml:space="preserve"> </w:t>
      </w:r>
      <w:r w:rsidR="00FF282E" w:rsidRPr="00E2487C">
        <w:rPr>
          <w:rFonts w:ascii="Times New Roman" w:hAnsi="Times New Roman"/>
        </w:rPr>
        <w:t xml:space="preserve">entry level employment </w:t>
      </w:r>
      <w:r w:rsidR="00FF282E">
        <w:rPr>
          <w:rFonts w:ascii="Times New Roman" w:hAnsi="Times New Roman"/>
        </w:rPr>
        <w:t>with</w:t>
      </w:r>
      <w:r w:rsidR="00FF282E" w:rsidRPr="00E2487C">
        <w:rPr>
          <w:rFonts w:ascii="Times New Roman" w:hAnsi="Times New Roman"/>
        </w:rPr>
        <w:t xml:space="preserve">in </w:t>
      </w:r>
      <w:r w:rsidR="00FF282E">
        <w:rPr>
          <w:rFonts w:ascii="Times New Roman" w:hAnsi="Times New Roman"/>
        </w:rPr>
        <w:t>the</w:t>
      </w:r>
      <w:r w:rsidR="00A5319D">
        <w:rPr>
          <w:rFonts w:ascii="Times New Roman" w:hAnsi="Times New Roman"/>
        </w:rPr>
        <w:t xml:space="preserve"> local</w:t>
      </w:r>
      <w:r w:rsidR="00A84328">
        <w:rPr>
          <w:rFonts w:ascii="Times New Roman" w:hAnsi="Times New Roman"/>
        </w:rPr>
        <w:t xml:space="preserve"> spa industry</w:t>
      </w:r>
      <w:r w:rsidR="00FF282E">
        <w:rPr>
          <w:rFonts w:ascii="Times New Roman" w:hAnsi="Times New Roman"/>
        </w:rPr>
        <w:t xml:space="preserve"> </w:t>
      </w:r>
      <w:r w:rsidR="00A84328">
        <w:rPr>
          <w:rFonts w:ascii="Times New Roman" w:hAnsi="Times New Roman"/>
        </w:rPr>
        <w:t>if</w:t>
      </w:r>
      <w:r w:rsidR="00FF282E">
        <w:rPr>
          <w:rFonts w:ascii="Times New Roman" w:hAnsi="Times New Roman"/>
        </w:rPr>
        <w:t xml:space="preserve"> State Certification</w:t>
      </w:r>
      <w:r w:rsidR="00A84328">
        <w:rPr>
          <w:rFonts w:ascii="Times New Roman" w:hAnsi="Times New Roman"/>
        </w:rPr>
        <w:t xml:space="preserve"> is not requested by the</w:t>
      </w:r>
      <w:r w:rsidR="00EA34D9">
        <w:rPr>
          <w:rFonts w:ascii="Times New Roman" w:hAnsi="Times New Roman"/>
        </w:rPr>
        <w:t xml:space="preserve"> specific</w:t>
      </w:r>
      <w:r w:rsidR="00A84328">
        <w:rPr>
          <w:rFonts w:ascii="Times New Roman" w:hAnsi="Times New Roman"/>
        </w:rPr>
        <w:t xml:space="preserve"> employer. </w:t>
      </w:r>
      <w:r w:rsidR="00FF282E">
        <w:rPr>
          <w:rFonts w:ascii="Times New Roman" w:hAnsi="Times New Roman"/>
        </w:rPr>
        <w:t xml:space="preserve">Our 250 hour program provides the foundational knowledge and </w:t>
      </w:r>
      <w:r w:rsidR="00A5319D">
        <w:rPr>
          <w:rFonts w:ascii="Times New Roman" w:hAnsi="Times New Roman"/>
        </w:rPr>
        <w:t>skills required</w:t>
      </w:r>
      <w:r w:rsidR="00FF282E">
        <w:rPr>
          <w:rFonts w:ascii="Times New Roman" w:hAnsi="Times New Roman"/>
        </w:rPr>
        <w:t xml:space="preserve"> for</w:t>
      </w:r>
      <w:r w:rsidR="00A5319D">
        <w:rPr>
          <w:rFonts w:ascii="Times New Roman" w:hAnsi="Times New Roman"/>
        </w:rPr>
        <w:t xml:space="preserve"> the advanced b</w:t>
      </w:r>
      <w:r w:rsidR="00A84328">
        <w:rPr>
          <w:rFonts w:ascii="Times New Roman" w:hAnsi="Times New Roman"/>
        </w:rPr>
        <w:t>odywork modules that comprise</w:t>
      </w:r>
      <w:r w:rsidR="00A5319D">
        <w:rPr>
          <w:rFonts w:ascii="Times New Roman" w:hAnsi="Times New Roman"/>
        </w:rPr>
        <w:t xml:space="preserve"> our 550</w:t>
      </w:r>
      <w:r w:rsidR="002B1189">
        <w:rPr>
          <w:rFonts w:ascii="Times New Roman" w:hAnsi="Times New Roman"/>
        </w:rPr>
        <w:t xml:space="preserve"> hour</w:t>
      </w:r>
      <w:r w:rsidR="00A5319D">
        <w:rPr>
          <w:rFonts w:ascii="Times New Roman" w:hAnsi="Times New Roman"/>
        </w:rPr>
        <w:t xml:space="preserve"> program</w:t>
      </w:r>
      <w:r w:rsidR="00BE0EFC">
        <w:rPr>
          <w:rFonts w:ascii="Times New Roman" w:hAnsi="Times New Roman"/>
        </w:rPr>
        <w:t>,</w:t>
      </w:r>
      <w:r w:rsidR="006A7518">
        <w:rPr>
          <w:rFonts w:ascii="Times New Roman" w:hAnsi="Times New Roman"/>
        </w:rPr>
        <w:t xml:space="preserve"> as well as covers </w:t>
      </w:r>
      <w:r w:rsidR="00A84328">
        <w:rPr>
          <w:rFonts w:ascii="Times New Roman" w:hAnsi="Times New Roman"/>
        </w:rPr>
        <w:t>content required for</w:t>
      </w:r>
      <w:r w:rsidR="006A7518">
        <w:rPr>
          <w:rFonts w:ascii="Times New Roman" w:hAnsi="Times New Roman"/>
        </w:rPr>
        <w:t xml:space="preserve"> MBLEx exam</w:t>
      </w:r>
      <w:r w:rsidR="00A84328">
        <w:rPr>
          <w:rFonts w:ascii="Times New Roman" w:hAnsi="Times New Roman"/>
        </w:rPr>
        <w:t xml:space="preserve"> preparation</w:t>
      </w:r>
      <w:r w:rsidR="006A7518">
        <w:rPr>
          <w:rFonts w:ascii="Times New Roman" w:hAnsi="Times New Roman"/>
        </w:rPr>
        <w:t>.</w:t>
      </w:r>
      <w:r w:rsidR="00A5319D">
        <w:rPr>
          <w:rFonts w:ascii="Times New Roman" w:hAnsi="Times New Roman"/>
        </w:rPr>
        <w:t xml:space="preserve"> </w:t>
      </w:r>
    </w:p>
    <w:p w:rsidR="00A62982" w:rsidRPr="00E2487C" w:rsidRDefault="00A62982" w:rsidP="00A8353E">
      <w:pPr>
        <w:autoSpaceDE w:val="0"/>
        <w:autoSpaceDN w:val="0"/>
        <w:adjustRightInd w:val="0"/>
        <w:rPr>
          <w:rFonts w:ascii="Times New Roman" w:hAnsi="Times New Roman"/>
        </w:rPr>
      </w:pPr>
    </w:p>
    <w:p w:rsidR="00A8353E" w:rsidRPr="00E2487C" w:rsidRDefault="00A8353E" w:rsidP="00A8353E">
      <w:pPr>
        <w:autoSpaceDE w:val="0"/>
        <w:autoSpaceDN w:val="0"/>
        <w:adjustRightInd w:val="0"/>
        <w:rPr>
          <w:rFonts w:ascii="Times New Roman" w:hAnsi="Times New Roman"/>
        </w:rPr>
      </w:pPr>
      <w:r w:rsidRPr="00E2487C">
        <w:rPr>
          <w:rFonts w:ascii="Times New Roman" w:hAnsi="Times New Roman"/>
        </w:rPr>
        <w:t xml:space="preserve">The Practitioner Program </w:t>
      </w:r>
      <w:r w:rsidR="00F12089">
        <w:rPr>
          <w:rFonts w:ascii="Times New Roman" w:hAnsi="Times New Roman"/>
        </w:rPr>
        <w:t>offers</w:t>
      </w:r>
      <w:r w:rsidR="004805B2">
        <w:rPr>
          <w:rFonts w:ascii="Times New Roman" w:hAnsi="Times New Roman"/>
        </w:rPr>
        <w:t xml:space="preserve"> well</w:t>
      </w:r>
      <w:r w:rsidR="005209DB">
        <w:rPr>
          <w:rFonts w:ascii="Times New Roman" w:hAnsi="Times New Roman"/>
        </w:rPr>
        <w:t>-</w:t>
      </w:r>
      <w:r w:rsidR="004805B2">
        <w:rPr>
          <w:rFonts w:ascii="Times New Roman" w:hAnsi="Times New Roman"/>
        </w:rPr>
        <w:t>rounded</w:t>
      </w:r>
      <w:r w:rsidR="00F12089">
        <w:rPr>
          <w:rFonts w:ascii="Times New Roman" w:hAnsi="Times New Roman"/>
        </w:rPr>
        <w:t>,</w:t>
      </w:r>
      <w:r w:rsidR="004805B2">
        <w:rPr>
          <w:rFonts w:ascii="Times New Roman" w:hAnsi="Times New Roman"/>
        </w:rPr>
        <w:t xml:space="preserve"> hands on curriculum in</w:t>
      </w:r>
      <w:r w:rsidRPr="00E2487C">
        <w:rPr>
          <w:rFonts w:ascii="Times New Roman" w:hAnsi="Times New Roman"/>
        </w:rPr>
        <w:t xml:space="preserve"> Swedish</w:t>
      </w:r>
      <w:r w:rsidR="004805B2">
        <w:rPr>
          <w:rFonts w:ascii="Times New Roman" w:hAnsi="Times New Roman"/>
        </w:rPr>
        <w:t>,</w:t>
      </w:r>
      <w:r w:rsidR="00745938">
        <w:rPr>
          <w:rFonts w:ascii="Times New Roman" w:hAnsi="Times New Roman"/>
        </w:rPr>
        <w:t xml:space="preserve"> </w:t>
      </w:r>
      <w:r w:rsidR="00A5319D">
        <w:rPr>
          <w:rFonts w:ascii="Times New Roman" w:hAnsi="Times New Roman"/>
        </w:rPr>
        <w:t>Reflexology</w:t>
      </w:r>
      <w:r w:rsidR="00115BE1">
        <w:rPr>
          <w:rFonts w:ascii="Times New Roman" w:hAnsi="Times New Roman"/>
        </w:rPr>
        <w:t xml:space="preserve"> and</w:t>
      </w:r>
      <w:r w:rsidR="00A5319D">
        <w:rPr>
          <w:rFonts w:ascii="Times New Roman" w:hAnsi="Times New Roman"/>
        </w:rPr>
        <w:t xml:space="preserve"> S</w:t>
      </w:r>
      <w:r w:rsidR="00115BE1">
        <w:rPr>
          <w:rFonts w:ascii="Times New Roman" w:hAnsi="Times New Roman"/>
        </w:rPr>
        <w:t>eated</w:t>
      </w:r>
      <w:r w:rsidR="00595DFB">
        <w:rPr>
          <w:rFonts w:ascii="Times New Roman" w:hAnsi="Times New Roman"/>
        </w:rPr>
        <w:t xml:space="preserve"> massage</w:t>
      </w:r>
      <w:r w:rsidR="004805B2">
        <w:rPr>
          <w:rFonts w:ascii="Times New Roman" w:hAnsi="Times New Roman"/>
        </w:rPr>
        <w:t xml:space="preserve">. Integral to the bodywork curriculum </w:t>
      </w:r>
      <w:r w:rsidR="00F12089">
        <w:rPr>
          <w:rFonts w:ascii="Times New Roman" w:hAnsi="Times New Roman"/>
        </w:rPr>
        <w:t>we include:</w:t>
      </w:r>
      <w:r w:rsidR="00595DFB">
        <w:rPr>
          <w:rFonts w:ascii="Times New Roman" w:hAnsi="Times New Roman"/>
        </w:rPr>
        <w:t xml:space="preserve"> </w:t>
      </w:r>
      <w:r w:rsidR="00A5319D">
        <w:rPr>
          <w:rFonts w:ascii="Times New Roman" w:hAnsi="Times New Roman"/>
        </w:rPr>
        <w:t>A</w:t>
      </w:r>
      <w:r w:rsidRPr="00E2487C">
        <w:rPr>
          <w:rFonts w:ascii="Times New Roman" w:hAnsi="Times New Roman"/>
        </w:rPr>
        <w:t>na</w:t>
      </w:r>
      <w:r w:rsidR="00A5319D">
        <w:rPr>
          <w:rFonts w:ascii="Times New Roman" w:hAnsi="Times New Roman"/>
        </w:rPr>
        <w:t>tomy, P</w:t>
      </w:r>
      <w:r w:rsidRPr="00E2487C">
        <w:rPr>
          <w:rFonts w:ascii="Times New Roman" w:hAnsi="Times New Roman"/>
        </w:rPr>
        <w:t>hysiology,</w:t>
      </w:r>
      <w:r w:rsidR="00A5319D">
        <w:rPr>
          <w:rFonts w:ascii="Times New Roman" w:hAnsi="Times New Roman"/>
        </w:rPr>
        <w:t xml:space="preserve"> Kinesiology, </w:t>
      </w:r>
      <w:r w:rsidR="00115BE1">
        <w:rPr>
          <w:rFonts w:ascii="Times New Roman" w:hAnsi="Times New Roman"/>
        </w:rPr>
        <w:t xml:space="preserve">Contraindications, </w:t>
      </w:r>
      <w:r w:rsidR="00A5319D">
        <w:rPr>
          <w:rFonts w:ascii="Times New Roman" w:hAnsi="Times New Roman"/>
        </w:rPr>
        <w:t xml:space="preserve">Pathology, </w:t>
      </w:r>
      <w:r w:rsidR="00595DFB">
        <w:rPr>
          <w:rFonts w:ascii="Times New Roman" w:hAnsi="Times New Roman"/>
        </w:rPr>
        <w:t xml:space="preserve">Health and Hygiene, </w:t>
      </w:r>
      <w:r w:rsidR="00A5319D">
        <w:rPr>
          <w:rFonts w:ascii="Times New Roman" w:hAnsi="Times New Roman"/>
        </w:rPr>
        <w:t>Nutrition</w:t>
      </w:r>
      <w:r w:rsidR="00595DFB">
        <w:rPr>
          <w:rFonts w:ascii="Times New Roman" w:hAnsi="Times New Roman"/>
        </w:rPr>
        <w:t xml:space="preserve"> and</w:t>
      </w:r>
      <w:r w:rsidR="00A5319D">
        <w:rPr>
          <w:rFonts w:ascii="Times New Roman" w:hAnsi="Times New Roman"/>
        </w:rPr>
        <w:t xml:space="preserve"> E</w:t>
      </w:r>
      <w:r w:rsidRPr="00E2487C">
        <w:rPr>
          <w:rFonts w:ascii="Times New Roman" w:hAnsi="Times New Roman"/>
        </w:rPr>
        <w:t>thics</w:t>
      </w:r>
      <w:r w:rsidR="00967BDF">
        <w:rPr>
          <w:rFonts w:ascii="Times New Roman" w:hAnsi="Times New Roman"/>
        </w:rPr>
        <w:t>.</w:t>
      </w:r>
      <w:r w:rsidR="00BE0EFC">
        <w:rPr>
          <w:rFonts w:ascii="Times New Roman" w:hAnsi="Times New Roman"/>
        </w:rPr>
        <w:t xml:space="preserve"> </w:t>
      </w:r>
      <w:r w:rsidRPr="00E2487C">
        <w:rPr>
          <w:rFonts w:ascii="Times New Roman" w:hAnsi="Times New Roman"/>
        </w:rPr>
        <w:t>Students meet twice week</w:t>
      </w:r>
      <w:r w:rsidR="00535B7A">
        <w:rPr>
          <w:rFonts w:ascii="Times New Roman" w:hAnsi="Times New Roman"/>
        </w:rPr>
        <w:t xml:space="preserve">ly, mornings or evenings and </w:t>
      </w:r>
      <w:r w:rsidR="00A5319D">
        <w:rPr>
          <w:rFonts w:ascii="Times New Roman" w:hAnsi="Times New Roman"/>
        </w:rPr>
        <w:t>two</w:t>
      </w:r>
      <w:r w:rsidR="00535B7A">
        <w:rPr>
          <w:rFonts w:ascii="Times New Roman" w:hAnsi="Times New Roman"/>
        </w:rPr>
        <w:t xml:space="preserve"> or three</w:t>
      </w:r>
      <w:r w:rsidRPr="00E2487C">
        <w:rPr>
          <w:rFonts w:ascii="Times New Roman" w:hAnsi="Times New Roman"/>
        </w:rPr>
        <w:t xml:space="preserve"> weekend</w:t>
      </w:r>
      <w:r w:rsidR="00A5319D">
        <w:rPr>
          <w:rFonts w:ascii="Times New Roman" w:hAnsi="Times New Roman"/>
        </w:rPr>
        <w:t>s</w:t>
      </w:r>
      <w:r w:rsidRPr="00E2487C">
        <w:rPr>
          <w:rFonts w:ascii="Times New Roman" w:hAnsi="Times New Roman"/>
        </w:rPr>
        <w:t xml:space="preserve"> for </w:t>
      </w:r>
      <w:r w:rsidR="00A5319D">
        <w:rPr>
          <w:rFonts w:ascii="Times New Roman" w:hAnsi="Times New Roman"/>
        </w:rPr>
        <w:t>classroom</w:t>
      </w:r>
      <w:r w:rsidRPr="00E2487C">
        <w:rPr>
          <w:rFonts w:ascii="Times New Roman" w:hAnsi="Times New Roman"/>
        </w:rPr>
        <w:t xml:space="preserve"> instruction</w:t>
      </w:r>
      <w:r w:rsidR="00A5319D">
        <w:rPr>
          <w:rFonts w:ascii="Times New Roman" w:hAnsi="Times New Roman"/>
        </w:rPr>
        <w:t xml:space="preserve"> and</w:t>
      </w:r>
      <w:r w:rsidR="00535B7A">
        <w:rPr>
          <w:rFonts w:ascii="Times New Roman" w:hAnsi="Times New Roman"/>
        </w:rPr>
        <w:t xml:space="preserve"> a</w:t>
      </w:r>
      <w:r w:rsidR="00A5319D">
        <w:rPr>
          <w:rFonts w:ascii="Times New Roman" w:hAnsi="Times New Roman"/>
        </w:rPr>
        <w:t xml:space="preserve"> nature retreat. </w:t>
      </w:r>
      <w:r w:rsidRPr="00E2487C">
        <w:rPr>
          <w:rFonts w:ascii="Times New Roman" w:hAnsi="Times New Roman"/>
        </w:rPr>
        <w:t xml:space="preserve"> </w:t>
      </w:r>
      <w:r w:rsidR="00F6350B">
        <w:rPr>
          <w:rFonts w:ascii="Times New Roman" w:hAnsi="Times New Roman"/>
        </w:rPr>
        <w:t>Completion of the program requires passing grade</w:t>
      </w:r>
      <w:r w:rsidR="00061C58">
        <w:rPr>
          <w:rFonts w:ascii="Times New Roman" w:hAnsi="Times New Roman"/>
        </w:rPr>
        <w:t>s</w:t>
      </w:r>
      <w:r w:rsidR="00BE0EFC">
        <w:rPr>
          <w:rFonts w:ascii="Times New Roman" w:hAnsi="Times New Roman"/>
        </w:rPr>
        <w:t xml:space="preserve"> </w:t>
      </w:r>
      <w:r w:rsidR="005209DB">
        <w:rPr>
          <w:rFonts w:ascii="Times New Roman" w:hAnsi="Times New Roman"/>
        </w:rPr>
        <w:t>on bodywork and</w:t>
      </w:r>
      <w:r w:rsidR="00F6350B">
        <w:rPr>
          <w:rFonts w:ascii="Times New Roman" w:hAnsi="Times New Roman"/>
        </w:rPr>
        <w:t xml:space="preserve"> written exams. </w:t>
      </w:r>
      <w:r w:rsidRPr="00E2487C">
        <w:rPr>
          <w:rFonts w:ascii="Times New Roman" w:hAnsi="Times New Roman"/>
        </w:rPr>
        <w:t xml:space="preserve">Students qualify to start working in the clinic once they have </w:t>
      </w:r>
      <w:r w:rsidR="00B5755D">
        <w:rPr>
          <w:rFonts w:ascii="Times New Roman" w:hAnsi="Times New Roman"/>
        </w:rPr>
        <w:t>p</w:t>
      </w:r>
      <w:r w:rsidR="00061C58">
        <w:rPr>
          <w:rFonts w:ascii="Times New Roman" w:hAnsi="Times New Roman"/>
        </w:rPr>
        <w:t>assed their bodywork exam for</w:t>
      </w:r>
      <w:r w:rsidR="00B5755D">
        <w:rPr>
          <w:rFonts w:ascii="Times New Roman" w:hAnsi="Times New Roman"/>
        </w:rPr>
        <w:t xml:space="preserve"> Swedish</w:t>
      </w:r>
      <w:r w:rsidR="00595DFB">
        <w:rPr>
          <w:rFonts w:ascii="Times New Roman" w:hAnsi="Times New Roman"/>
        </w:rPr>
        <w:t xml:space="preserve"> or Reflexology</w:t>
      </w:r>
      <w:r w:rsidR="00F6350B">
        <w:rPr>
          <w:rFonts w:ascii="Times New Roman" w:hAnsi="Times New Roman"/>
        </w:rPr>
        <w:t xml:space="preserve">. </w:t>
      </w:r>
      <w:r w:rsidR="00595DFB">
        <w:rPr>
          <w:rFonts w:ascii="Times New Roman" w:hAnsi="Times New Roman"/>
        </w:rPr>
        <w:t>The bodywork exam f</w:t>
      </w:r>
      <w:r w:rsidR="00F6350B">
        <w:rPr>
          <w:rFonts w:ascii="Times New Roman" w:hAnsi="Times New Roman"/>
        </w:rPr>
        <w:t>or Swedish massage</w:t>
      </w:r>
      <w:r w:rsidR="00595DFB">
        <w:rPr>
          <w:rFonts w:ascii="Times New Roman" w:hAnsi="Times New Roman"/>
        </w:rPr>
        <w:t xml:space="preserve"> involves</w:t>
      </w:r>
      <w:r w:rsidR="00574A63">
        <w:rPr>
          <w:rFonts w:ascii="Times New Roman" w:hAnsi="Times New Roman"/>
        </w:rPr>
        <w:t xml:space="preserve"> </w:t>
      </w:r>
      <w:r w:rsidR="00F6350B">
        <w:rPr>
          <w:rFonts w:ascii="Times New Roman" w:hAnsi="Times New Roman"/>
        </w:rPr>
        <w:t xml:space="preserve">a full body </w:t>
      </w:r>
      <w:r w:rsidR="00574A63">
        <w:rPr>
          <w:rFonts w:ascii="Times New Roman" w:hAnsi="Times New Roman"/>
        </w:rPr>
        <w:t>session</w:t>
      </w:r>
      <w:r w:rsidR="00595DFB">
        <w:rPr>
          <w:rFonts w:ascii="Times New Roman" w:hAnsi="Times New Roman"/>
        </w:rPr>
        <w:t xml:space="preserve">, for Reflexology a partial session, demonstrating competency </w:t>
      </w:r>
      <w:r w:rsidR="00F6350B">
        <w:rPr>
          <w:rFonts w:ascii="Times New Roman" w:hAnsi="Times New Roman"/>
        </w:rPr>
        <w:t>on an instructor</w:t>
      </w:r>
      <w:r w:rsidR="005209DB">
        <w:rPr>
          <w:rFonts w:ascii="Times New Roman" w:hAnsi="Times New Roman"/>
        </w:rPr>
        <w:t xml:space="preserve"> </w:t>
      </w:r>
      <w:r w:rsidR="00F6350B">
        <w:rPr>
          <w:rFonts w:ascii="Times New Roman" w:hAnsi="Times New Roman"/>
        </w:rPr>
        <w:t>prior to clinic participation</w:t>
      </w:r>
      <w:r w:rsidR="00595DFB">
        <w:rPr>
          <w:rFonts w:ascii="Times New Roman" w:hAnsi="Times New Roman"/>
        </w:rPr>
        <w:t>.</w:t>
      </w:r>
      <w:r w:rsidR="00574A63">
        <w:rPr>
          <w:rFonts w:ascii="Times New Roman" w:hAnsi="Times New Roman"/>
        </w:rPr>
        <w:t xml:space="preserve"> </w:t>
      </w:r>
      <w:r w:rsidR="005209DB">
        <w:rPr>
          <w:rFonts w:ascii="Times New Roman" w:hAnsi="Times New Roman"/>
        </w:rPr>
        <w:t>Regular quizzes are given throughout the program in each of the modules. Written exam</w:t>
      </w:r>
      <w:r w:rsidR="00164345">
        <w:rPr>
          <w:rFonts w:ascii="Times New Roman" w:hAnsi="Times New Roman"/>
        </w:rPr>
        <w:t xml:space="preserve"> will be given on </w:t>
      </w:r>
      <w:r w:rsidR="005209DB">
        <w:rPr>
          <w:rFonts w:ascii="Times New Roman" w:hAnsi="Times New Roman"/>
        </w:rPr>
        <w:t>the last day of Swedish</w:t>
      </w:r>
      <w:r w:rsidR="00164345">
        <w:rPr>
          <w:rFonts w:ascii="Times New Roman" w:hAnsi="Times New Roman"/>
        </w:rPr>
        <w:t>.</w:t>
      </w:r>
      <w:r w:rsidR="005209DB">
        <w:rPr>
          <w:rFonts w:ascii="Times New Roman" w:hAnsi="Times New Roman"/>
        </w:rPr>
        <w:t xml:space="preserve"> </w:t>
      </w:r>
    </w:p>
    <w:p w:rsidR="00A8353E" w:rsidRPr="00E2487C" w:rsidRDefault="00A8353E" w:rsidP="00A8353E">
      <w:pPr>
        <w:autoSpaceDE w:val="0"/>
        <w:autoSpaceDN w:val="0"/>
        <w:adjustRightInd w:val="0"/>
        <w:ind w:right="2688"/>
        <w:rPr>
          <w:rFonts w:ascii="Times New Roman" w:hAnsi="Times New Roman"/>
          <w:b/>
          <w:bCs w:val="0"/>
          <w:color w:val="000000"/>
        </w:rPr>
      </w:pPr>
    </w:p>
    <w:p w:rsidR="00F46261" w:rsidRDefault="00A8353E" w:rsidP="001E510F">
      <w:pPr>
        <w:tabs>
          <w:tab w:val="left" w:pos="7800"/>
        </w:tabs>
        <w:ind w:right="2688"/>
        <w:rPr>
          <w:rFonts w:ascii="Times New Roman" w:hAnsi="Times New Roman"/>
          <w:b/>
          <w:bCs w:val="0"/>
          <w:color w:val="000000"/>
          <w:sz w:val="28"/>
          <w:szCs w:val="28"/>
        </w:rPr>
      </w:pPr>
      <w:r w:rsidRPr="00E2487C">
        <w:rPr>
          <w:rFonts w:ascii="Times New Roman" w:hAnsi="Times New Roman"/>
          <w:b/>
          <w:bCs w:val="0"/>
          <w:color w:val="000000"/>
          <w:sz w:val="28"/>
          <w:szCs w:val="28"/>
        </w:rPr>
        <w:t>Massage Practitioner Program</w:t>
      </w:r>
    </w:p>
    <w:p w:rsidR="001E510F" w:rsidRPr="00E2487C" w:rsidRDefault="009157A0" w:rsidP="001E510F">
      <w:pPr>
        <w:tabs>
          <w:tab w:val="left" w:pos="7800"/>
        </w:tabs>
        <w:ind w:right="2688"/>
        <w:rPr>
          <w:rFonts w:ascii="Times New Roman" w:hAnsi="Times New Roman"/>
          <w:b/>
          <w:i/>
        </w:rPr>
      </w:pPr>
      <w:r>
        <w:rPr>
          <w:rFonts w:ascii="Times New Roman" w:hAnsi="Times New Roman"/>
          <w:b/>
          <w:i/>
        </w:rPr>
        <w:t xml:space="preserve">Subjects                         </w:t>
      </w:r>
      <w:r w:rsidR="008048E1">
        <w:rPr>
          <w:rFonts w:ascii="Times New Roman" w:hAnsi="Times New Roman"/>
          <w:b/>
          <w:i/>
        </w:rPr>
        <w:t xml:space="preserve">   </w:t>
      </w:r>
      <w:r w:rsidR="001E510F" w:rsidRPr="00E2487C">
        <w:rPr>
          <w:rFonts w:ascii="Times New Roman" w:hAnsi="Times New Roman"/>
          <w:b/>
          <w:i/>
        </w:rPr>
        <w:t xml:space="preserve"> </w:t>
      </w:r>
      <w:r w:rsidR="00F46261">
        <w:rPr>
          <w:rFonts w:ascii="Times New Roman" w:hAnsi="Times New Roman"/>
          <w:b/>
          <w:i/>
        </w:rPr>
        <w:t xml:space="preserve">                                    </w:t>
      </w:r>
      <w:r w:rsidR="00BD6A15">
        <w:rPr>
          <w:rFonts w:ascii="Times New Roman" w:hAnsi="Times New Roman"/>
          <w:b/>
          <w:i/>
        </w:rPr>
        <w:t>Ho</w:t>
      </w:r>
      <w:r w:rsidR="001E510F" w:rsidRPr="00E2487C">
        <w:rPr>
          <w:rFonts w:ascii="Times New Roman" w:hAnsi="Times New Roman"/>
          <w:b/>
          <w:i/>
        </w:rPr>
        <w:t>urs</w:t>
      </w:r>
    </w:p>
    <w:p w:rsidR="00067B30" w:rsidRDefault="00410F4E" w:rsidP="00A8353E">
      <w:pPr>
        <w:tabs>
          <w:tab w:val="left" w:pos="4680"/>
          <w:tab w:val="left" w:pos="7920"/>
        </w:tabs>
        <w:ind w:right="48"/>
        <w:rPr>
          <w:rFonts w:ascii="Times New Roman" w:hAnsi="Times New Roman"/>
          <w:b/>
          <w:u w:val="single"/>
        </w:rPr>
      </w:pPr>
      <w:r>
        <w:rPr>
          <w:rFonts w:ascii="Times New Roman" w:hAnsi="Times New Roman"/>
          <w:b/>
        </w:rPr>
        <w:t>Bodywork Theory and Practi</w:t>
      </w:r>
      <w:r w:rsidR="008048E1">
        <w:rPr>
          <w:rFonts w:ascii="Times New Roman" w:hAnsi="Times New Roman"/>
          <w:b/>
        </w:rPr>
        <w:t>ce</w:t>
      </w:r>
      <w:r w:rsidR="00874026">
        <w:rPr>
          <w:rFonts w:ascii="Times New Roman" w:hAnsi="Times New Roman"/>
          <w:b/>
        </w:rPr>
        <w:t xml:space="preserve">                       </w:t>
      </w:r>
      <w:r w:rsidR="008727DC">
        <w:rPr>
          <w:rFonts w:ascii="Times New Roman" w:hAnsi="Times New Roman"/>
          <w:b/>
        </w:rPr>
        <w:t xml:space="preserve">  </w:t>
      </w:r>
      <w:r w:rsidR="007575E3" w:rsidRPr="007575E3">
        <w:rPr>
          <w:rFonts w:ascii="Times New Roman" w:hAnsi="Times New Roman"/>
          <w:b/>
        </w:rPr>
        <w:t>130</w:t>
      </w:r>
      <w:r w:rsidR="00855654" w:rsidRPr="007575E3">
        <w:rPr>
          <w:rFonts w:ascii="Times New Roman" w:hAnsi="Times New Roman"/>
          <w:b/>
        </w:rPr>
        <w:t xml:space="preserve"> hrs</w:t>
      </w:r>
    </w:p>
    <w:p w:rsidR="008048E1" w:rsidRPr="008048E1" w:rsidRDefault="00410F4E" w:rsidP="00A8353E">
      <w:pPr>
        <w:tabs>
          <w:tab w:val="left" w:pos="4680"/>
          <w:tab w:val="left" w:pos="7920"/>
        </w:tabs>
        <w:ind w:right="48"/>
        <w:rPr>
          <w:rFonts w:ascii="Times New Roman" w:hAnsi="Times New Roman"/>
          <w:i/>
        </w:rPr>
      </w:pPr>
      <w:r>
        <w:rPr>
          <w:rFonts w:ascii="Times New Roman" w:hAnsi="Times New Roman"/>
          <w:i/>
        </w:rPr>
        <w:t>Swedish, Reflexology, Seated</w:t>
      </w:r>
    </w:p>
    <w:p w:rsidR="007575E3" w:rsidRDefault="007575E3" w:rsidP="007575E3">
      <w:pPr>
        <w:tabs>
          <w:tab w:val="left" w:pos="4680"/>
          <w:tab w:val="left" w:pos="7920"/>
        </w:tabs>
        <w:ind w:right="48"/>
        <w:rPr>
          <w:rFonts w:ascii="Times New Roman" w:hAnsi="Times New Roman"/>
          <w:b/>
          <w:u w:val="single"/>
        </w:rPr>
      </w:pPr>
      <w:r>
        <w:rPr>
          <w:rFonts w:ascii="Times New Roman" w:hAnsi="Times New Roman"/>
          <w:b/>
        </w:rPr>
        <w:t>Health and Hygiene</w:t>
      </w:r>
      <w:r>
        <w:rPr>
          <w:rFonts w:ascii="Times New Roman" w:hAnsi="Times New Roman"/>
          <w:b/>
        </w:rPr>
        <w:tab/>
        <w:t xml:space="preserve"> 3</w:t>
      </w:r>
      <w:r w:rsidRPr="007575E3">
        <w:rPr>
          <w:rFonts w:ascii="Times New Roman" w:hAnsi="Times New Roman"/>
          <w:b/>
        </w:rPr>
        <w:t>0 hrs</w:t>
      </w:r>
    </w:p>
    <w:p w:rsidR="006A7518" w:rsidRDefault="00EA7966" w:rsidP="00067B30">
      <w:pPr>
        <w:tabs>
          <w:tab w:val="left" w:pos="4680"/>
          <w:tab w:val="left" w:pos="7920"/>
        </w:tabs>
        <w:ind w:right="48"/>
        <w:rPr>
          <w:rFonts w:ascii="Times New Roman" w:hAnsi="Times New Roman"/>
          <w:b/>
        </w:rPr>
      </w:pPr>
      <w:r>
        <w:rPr>
          <w:rFonts w:ascii="Times New Roman" w:hAnsi="Times New Roman"/>
          <w:b/>
        </w:rPr>
        <w:t>Kinesiology</w:t>
      </w:r>
      <w:r>
        <w:rPr>
          <w:rFonts w:ascii="Times New Roman" w:hAnsi="Times New Roman"/>
          <w:b/>
        </w:rPr>
        <w:tab/>
      </w:r>
      <w:r w:rsidR="006A7518" w:rsidRPr="007575E3">
        <w:rPr>
          <w:rFonts w:ascii="Times New Roman" w:hAnsi="Times New Roman"/>
          <w:b/>
        </w:rPr>
        <w:t xml:space="preserve"> </w:t>
      </w:r>
      <w:r w:rsidR="007575E3" w:rsidRPr="007575E3">
        <w:rPr>
          <w:rFonts w:ascii="Times New Roman" w:hAnsi="Times New Roman"/>
          <w:b/>
        </w:rPr>
        <w:t>26</w:t>
      </w:r>
      <w:r w:rsidR="006A7518" w:rsidRPr="007575E3">
        <w:rPr>
          <w:rFonts w:ascii="Times New Roman" w:hAnsi="Times New Roman"/>
          <w:b/>
        </w:rPr>
        <w:t xml:space="preserve"> hrs</w:t>
      </w:r>
    </w:p>
    <w:p w:rsidR="007575E3" w:rsidRPr="007575E3" w:rsidRDefault="007575E3" w:rsidP="007575E3">
      <w:pPr>
        <w:tabs>
          <w:tab w:val="left" w:pos="4680"/>
          <w:tab w:val="left" w:pos="7920"/>
        </w:tabs>
        <w:ind w:right="48"/>
        <w:rPr>
          <w:rFonts w:ascii="Times New Roman" w:hAnsi="Times New Roman"/>
          <w:b/>
        </w:rPr>
      </w:pPr>
      <w:r w:rsidRPr="007575E3">
        <w:rPr>
          <w:rFonts w:ascii="Times New Roman" w:hAnsi="Times New Roman"/>
          <w:b/>
        </w:rPr>
        <w:t>Ethics and Business</w:t>
      </w:r>
      <w:r w:rsidRPr="007575E3">
        <w:rPr>
          <w:rFonts w:ascii="Times New Roman" w:hAnsi="Times New Roman"/>
          <w:b/>
        </w:rPr>
        <w:tab/>
        <w:t xml:space="preserve"> </w:t>
      </w:r>
      <w:r>
        <w:rPr>
          <w:rFonts w:ascii="Times New Roman" w:hAnsi="Times New Roman"/>
          <w:b/>
        </w:rPr>
        <w:t>22</w:t>
      </w:r>
      <w:r w:rsidRPr="007575E3">
        <w:rPr>
          <w:rFonts w:ascii="Times New Roman" w:hAnsi="Times New Roman"/>
          <w:b/>
        </w:rPr>
        <w:t xml:space="preserve"> hrs</w:t>
      </w:r>
    </w:p>
    <w:p w:rsidR="007575E3" w:rsidRPr="007575E3" w:rsidRDefault="007575E3" w:rsidP="007575E3">
      <w:pPr>
        <w:tabs>
          <w:tab w:val="left" w:pos="4680"/>
          <w:tab w:val="left" w:pos="7920"/>
        </w:tabs>
        <w:ind w:right="48"/>
        <w:rPr>
          <w:rFonts w:ascii="Times New Roman" w:hAnsi="Times New Roman"/>
          <w:b/>
        </w:rPr>
      </w:pPr>
      <w:r w:rsidRPr="007575E3">
        <w:rPr>
          <w:rFonts w:ascii="Times New Roman" w:hAnsi="Times New Roman"/>
          <w:b/>
        </w:rPr>
        <w:t>Clinical Pathology/Contraindications</w:t>
      </w:r>
      <w:r w:rsidRPr="007575E3">
        <w:rPr>
          <w:rFonts w:ascii="Times New Roman" w:hAnsi="Times New Roman"/>
          <w:b/>
        </w:rPr>
        <w:tab/>
      </w:r>
      <w:r>
        <w:rPr>
          <w:rFonts w:ascii="Times New Roman" w:hAnsi="Times New Roman"/>
          <w:b/>
        </w:rPr>
        <w:t xml:space="preserve"> 19</w:t>
      </w:r>
      <w:r w:rsidRPr="007575E3">
        <w:rPr>
          <w:rFonts w:ascii="Times New Roman" w:hAnsi="Times New Roman"/>
          <w:b/>
        </w:rPr>
        <w:t xml:space="preserve"> hrs</w:t>
      </w:r>
    </w:p>
    <w:p w:rsidR="008048E1" w:rsidRDefault="008048E1" w:rsidP="00067B30">
      <w:pPr>
        <w:tabs>
          <w:tab w:val="left" w:pos="4680"/>
          <w:tab w:val="left" w:pos="7920"/>
        </w:tabs>
        <w:ind w:right="48"/>
        <w:rPr>
          <w:rFonts w:ascii="Times New Roman" w:hAnsi="Times New Roman"/>
          <w:i/>
        </w:rPr>
      </w:pPr>
      <w:r>
        <w:rPr>
          <w:rFonts w:ascii="Times New Roman" w:hAnsi="Times New Roman"/>
          <w:i/>
        </w:rPr>
        <w:t xml:space="preserve">Nutrition, </w:t>
      </w:r>
      <w:r w:rsidR="00CF6B15">
        <w:rPr>
          <w:rFonts w:ascii="Times New Roman" w:hAnsi="Times New Roman"/>
          <w:i/>
        </w:rPr>
        <w:t>Exercise, Universal Precautions</w:t>
      </w:r>
      <w:r>
        <w:rPr>
          <w:rFonts w:ascii="Times New Roman" w:hAnsi="Times New Roman"/>
          <w:i/>
        </w:rPr>
        <w:t xml:space="preserve"> </w:t>
      </w:r>
    </w:p>
    <w:p w:rsidR="007575E3" w:rsidRDefault="007575E3" w:rsidP="007575E3">
      <w:pPr>
        <w:tabs>
          <w:tab w:val="left" w:pos="4680"/>
          <w:tab w:val="left" w:pos="7920"/>
        </w:tabs>
        <w:ind w:right="48"/>
        <w:rPr>
          <w:rFonts w:ascii="Times New Roman" w:hAnsi="Times New Roman"/>
          <w:b/>
        </w:rPr>
      </w:pPr>
      <w:r>
        <w:rPr>
          <w:rFonts w:ascii="Times New Roman" w:hAnsi="Times New Roman"/>
          <w:b/>
        </w:rPr>
        <w:t xml:space="preserve">Anatomy </w:t>
      </w:r>
      <w:r>
        <w:rPr>
          <w:rFonts w:ascii="Times New Roman" w:hAnsi="Times New Roman"/>
          <w:b/>
        </w:rPr>
        <w:tab/>
        <w:t xml:space="preserve"> 12 hrs</w:t>
      </w:r>
    </w:p>
    <w:p w:rsidR="007575E3" w:rsidRDefault="007575E3" w:rsidP="007575E3">
      <w:pPr>
        <w:tabs>
          <w:tab w:val="left" w:pos="4680"/>
          <w:tab w:val="left" w:pos="7920"/>
        </w:tabs>
        <w:ind w:right="48"/>
        <w:rPr>
          <w:rFonts w:ascii="Times New Roman" w:hAnsi="Times New Roman"/>
          <w:b/>
        </w:rPr>
      </w:pPr>
      <w:r>
        <w:rPr>
          <w:rFonts w:ascii="Times New Roman" w:hAnsi="Times New Roman"/>
          <w:b/>
        </w:rPr>
        <w:t>Physiology</w:t>
      </w:r>
      <w:r>
        <w:rPr>
          <w:rFonts w:ascii="Times New Roman" w:hAnsi="Times New Roman"/>
          <w:b/>
        </w:rPr>
        <w:tab/>
      </w:r>
      <w:r w:rsidRPr="007575E3">
        <w:rPr>
          <w:rFonts w:ascii="Times New Roman" w:hAnsi="Times New Roman"/>
          <w:b/>
        </w:rPr>
        <w:t xml:space="preserve"> </w:t>
      </w:r>
      <w:r>
        <w:rPr>
          <w:rFonts w:ascii="Times New Roman" w:hAnsi="Times New Roman"/>
          <w:b/>
        </w:rPr>
        <w:t>11</w:t>
      </w:r>
      <w:r w:rsidRPr="007575E3">
        <w:rPr>
          <w:rFonts w:ascii="Times New Roman" w:hAnsi="Times New Roman"/>
          <w:b/>
        </w:rPr>
        <w:t xml:space="preserve"> hrs</w:t>
      </w:r>
    </w:p>
    <w:p w:rsidR="00A8353E" w:rsidRPr="005209DB" w:rsidRDefault="00EA7966" w:rsidP="00BE4029">
      <w:pPr>
        <w:tabs>
          <w:tab w:val="left" w:pos="4680"/>
          <w:tab w:val="left" w:pos="7920"/>
        </w:tabs>
        <w:ind w:right="48"/>
        <w:rPr>
          <w:rFonts w:ascii="Times New Roman" w:hAnsi="Times New Roman"/>
        </w:rPr>
      </w:pPr>
      <w:r>
        <w:rPr>
          <w:rFonts w:ascii="Times New Roman" w:hAnsi="Times New Roman"/>
          <w:b/>
        </w:rPr>
        <w:t>TOTAL HOURS</w:t>
      </w:r>
      <w:r>
        <w:rPr>
          <w:rFonts w:ascii="Times New Roman" w:hAnsi="Times New Roman"/>
          <w:b/>
        </w:rPr>
        <w:tab/>
      </w:r>
      <w:r w:rsidR="00176413">
        <w:rPr>
          <w:rFonts w:ascii="Times New Roman" w:hAnsi="Times New Roman"/>
          <w:b/>
        </w:rPr>
        <w:t xml:space="preserve"> </w:t>
      </w:r>
      <w:r w:rsidR="00A8353E" w:rsidRPr="001E510F">
        <w:rPr>
          <w:rFonts w:ascii="Times New Roman" w:hAnsi="Times New Roman"/>
          <w:b/>
          <w:u w:val="single"/>
        </w:rPr>
        <w:t>250</w:t>
      </w:r>
      <w:r w:rsidR="00220AD9" w:rsidRPr="001E510F">
        <w:rPr>
          <w:rFonts w:ascii="Times New Roman" w:hAnsi="Times New Roman"/>
          <w:b/>
          <w:u w:val="single"/>
        </w:rPr>
        <w:t xml:space="preserve"> </w:t>
      </w:r>
      <w:r w:rsidR="00176413" w:rsidRPr="001E510F">
        <w:rPr>
          <w:rFonts w:ascii="Times New Roman" w:hAnsi="Times New Roman"/>
          <w:b/>
          <w:u w:val="single"/>
        </w:rPr>
        <w:t>hrs</w:t>
      </w:r>
    </w:p>
    <w:p w:rsidR="00D91358" w:rsidRDefault="00D91358" w:rsidP="00B5755D">
      <w:pPr>
        <w:tabs>
          <w:tab w:val="left" w:pos="1800"/>
          <w:tab w:val="left" w:pos="2520"/>
          <w:tab w:val="left" w:pos="4140"/>
          <w:tab w:val="left" w:pos="5040"/>
          <w:tab w:val="left" w:pos="8607"/>
        </w:tabs>
        <w:ind w:left="57"/>
        <w:rPr>
          <w:rFonts w:asciiTheme="minorHAnsi" w:hAnsiTheme="minorHAnsi" w:cstheme="minorHAnsi"/>
          <w:b/>
          <w:u w:val="single"/>
        </w:rPr>
      </w:pPr>
    </w:p>
    <w:p w:rsidR="004805B2" w:rsidRDefault="004805B2" w:rsidP="004805B2">
      <w:pPr>
        <w:tabs>
          <w:tab w:val="left" w:pos="7800"/>
        </w:tabs>
        <w:ind w:right="2688"/>
        <w:rPr>
          <w:rFonts w:ascii="Times New Roman" w:hAnsi="Times New Roman"/>
          <w:b/>
          <w:bCs w:val="0"/>
          <w:color w:val="000000"/>
          <w:sz w:val="28"/>
          <w:szCs w:val="28"/>
        </w:rPr>
      </w:pPr>
      <w:r w:rsidRPr="00E2487C">
        <w:rPr>
          <w:rFonts w:ascii="Times New Roman" w:hAnsi="Times New Roman"/>
          <w:b/>
          <w:bCs w:val="0"/>
          <w:color w:val="000000"/>
          <w:sz w:val="28"/>
          <w:szCs w:val="28"/>
        </w:rPr>
        <w:t>Massage Practitioner Program</w:t>
      </w:r>
    </w:p>
    <w:p w:rsidR="004805B2" w:rsidRPr="00E2487C" w:rsidRDefault="004805B2" w:rsidP="004805B2">
      <w:pPr>
        <w:tabs>
          <w:tab w:val="left" w:pos="7800"/>
        </w:tabs>
        <w:ind w:right="2688"/>
        <w:rPr>
          <w:rFonts w:ascii="Times New Roman" w:hAnsi="Times New Roman"/>
          <w:b/>
          <w:i/>
        </w:rPr>
      </w:pPr>
      <w:r>
        <w:rPr>
          <w:rFonts w:ascii="Times New Roman" w:hAnsi="Times New Roman"/>
          <w:b/>
          <w:i/>
        </w:rPr>
        <w:t xml:space="preserve">Modules Classroom:       </w:t>
      </w:r>
      <w:r w:rsidRPr="00E2487C">
        <w:rPr>
          <w:rFonts w:ascii="Times New Roman" w:hAnsi="Times New Roman"/>
          <w:b/>
          <w:i/>
        </w:rPr>
        <w:t xml:space="preserve"> </w:t>
      </w:r>
      <w:r>
        <w:rPr>
          <w:rFonts w:ascii="Times New Roman" w:hAnsi="Times New Roman"/>
          <w:b/>
          <w:i/>
        </w:rPr>
        <w:t xml:space="preserve">                                    </w:t>
      </w:r>
      <w:r w:rsidRPr="00E2487C">
        <w:rPr>
          <w:rFonts w:ascii="Times New Roman" w:hAnsi="Times New Roman"/>
          <w:b/>
          <w:i/>
        </w:rPr>
        <w:t>Hours</w:t>
      </w:r>
    </w:p>
    <w:p w:rsidR="004805B2" w:rsidRPr="007575E3" w:rsidRDefault="004805B2" w:rsidP="004805B2">
      <w:pPr>
        <w:tabs>
          <w:tab w:val="left" w:pos="4680"/>
          <w:tab w:val="left" w:pos="7920"/>
        </w:tabs>
        <w:ind w:right="48"/>
        <w:rPr>
          <w:rFonts w:ascii="Times New Roman" w:hAnsi="Times New Roman"/>
          <w:b/>
        </w:rPr>
      </w:pPr>
      <w:r>
        <w:rPr>
          <w:rFonts w:ascii="Times New Roman" w:hAnsi="Times New Roman"/>
          <w:b/>
        </w:rPr>
        <w:t>Swedish</w:t>
      </w:r>
      <w:r>
        <w:rPr>
          <w:rFonts w:ascii="Times New Roman" w:hAnsi="Times New Roman"/>
          <w:b/>
        </w:rPr>
        <w:tab/>
      </w:r>
      <w:r w:rsidR="005209DB">
        <w:rPr>
          <w:rFonts w:ascii="Times New Roman" w:hAnsi="Times New Roman"/>
          <w:b/>
        </w:rPr>
        <w:t xml:space="preserve"> </w:t>
      </w:r>
      <w:r w:rsidR="007575E3" w:rsidRPr="007575E3">
        <w:rPr>
          <w:rFonts w:ascii="Times New Roman" w:hAnsi="Times New Roman"/>
          <w:b/>
        </w:rPr>
        <w:t>176</w:t>
      </w:r>
      <w:r w:rsidRPr="007575E3">
        <w:rPr>
          <w:rFonts w:ascii="Times New Roman" w:hAnsi="Times New Roman"/>
          <w:b/>
        </w:rPr>
        <w:t xml:space="preserve"> hrs</w:t>
      </w:r>
    </w:p>
    <w:p w:rsidR="00874026" w:rsidRPr="00874026" w:rsidRDefault="00874026" w:rsidP="004805B2">
      <w:pPr>
        <w:tabs>
          <w:tab w:val="left" w:pos="4680"/>
          <w:tab w:val="left" w:pos="7920"/>
        </w:tabs>
        <w:ind w:right="48"/>
        <w:rPr>
          <w:rFonts w:ascii="Times New Roman" w:hAnsi="Times New Roman"/>
        </w:rPr>
      </w:pPr>
      <w:r w:rsidRPr="00874026">
        <w:rPr>
          <w:rFonts w:ascii="Times New Roman" w:hAnsi="Times New Roman"/>
        </w:rPr>
        <w:t xml:space="preserve">  Swedish Classroom</w:t>
      </w:r>
      <w:r>
        <w:rPr>
          <w:rFonts w:ascii="Times New Roman" w:hAnsi="Times New Roman"/>
        </w:rPr>
        <w:t xml:space="preserve">                             </w:t>
      </w:r>
      <w:r w:rsidR="00BD6A15">
        <w:rPr>
          <w:rFonts w:ascii="Times New Roman" w:hAnsi="Times New Roman"/>
        </w:rPr>
        <w:t xml:space="preserve">   </w:t>
      </w:r>
      <w:r w:rsidR="00FE311F">
        <w:rPr>
          <w:rFonts w:ascii="Times New Roman" w:hAnsi="Times New Roman"/>
        </w:rPr>
        <w:t>1</w:t>
      </w:r>
      <w:r w:rsidR="008727DC">
        <w:rPr>
          <w:rFonts w:ascii="Times New Roman" w:hAnsi="Times New Roman"/>
        </w:rPr>
        <w:t>1</w:t>
      </w:r>
      <w:r w:rsidR="007575E3">
        <w:rPr>
          <w:rFonts w:ascii="Times New Roman" w:hAnsi="Times New Roman"/>
        </w:rPr>
        <w:t>4</w:t>
      </w:r>
      <w:r>
        <w:rPr>
          <w:rFonts w:ascii="Times New Roman" w:hAnsi="Times New Roman"/>
        </w:rPr>
        <w:t xml:space="preserve"> hrs</w:t>
      </w:r>
    </w:p>
    <w:p w:rsidR="00874026" w:rsidRDefault="00410F4E" w:rsidP="004805B2">
      <w:pPr>
        <w:tabs>
          <w:tab w:val="left" w:pos="4680"/>
          <w:tab w:val="left" w:pos="7920"/>
        </w:tabs>
        <w:ind w:right="48"/>
        <w:rPr>
          <w:rFonts w:ascii="Times New Roman" w:hAnsi="Times New Roman"/>
        </w:rPr>
      </w:pPr>
      <w:r>
        <w:rPr>
          <w:rFonts w:ascii="Times New Roman" w:hAnsi="Times New Roman"/>
          <w:b/>
        </w:rPr>
        <w:t xml:space="preserve"> </w:t>
      </w:r>
      <w:r w:rsidR="005209DB" w:rsidRPr="005209DB">
        <w:rPr>
          <w:rFonts w:ascii="Times New Roman" w:hAnsi="Times New Roman"/>
          <w:b/>
        </w:rPr>
        <w:t xml:space="preserve"> </w:t>
      </w:r>
      <w:r w:rsidR="007575E3" w:rsidRPr="007575E3">
        <w:rPr>
          <w:rFonts w:ascii="Times New Roman" w:hAnsi="Times New Roman"/>
        </w:rPr>
        <w:t>Practicum</w:t>
      </w:r>
      <w:r w:rsidR="007575E3">
        <w:rPr>
          <w:rFonts w:ascii="Times New Roman" w:hAnsi="Times New Roman"/>
        </w:rPr>
        <w:t xml:space="preserve">                                                  62 hrs</w:t>
      </w:r>
    </w:p>
    <w:p w:rsidR="00286E8A" w:rsidRDefault="00286E8A" w:rsidP="004805B2">
      <w:pPr>
        <w:tabs>
          <w:tab w:val="left" w:pos="4680"/>
          <w:tab w:val="left" w:pos="7920"/>
        </w:tabs>
        <w:ind w:right="48"/>
        <w:rPr>
          <w:rFonts w:ascii="Times New Roman" w:hAnsi="Times New Roman"/>
        </w:rPr>
      </w:pPr>
      <w:r>
        <w:rPr>
          <w:rFonts w:ascii="Times New Roman" w:hAnsi="Times New Roman"/>
        </w:rPr>
        <w:t xml:space="preserve">     Swedish </w:t>
      </w:r>
      <w:r w:rsidR="007575E3">
        <w:rPr>
          <w:rFonts w:ascii="Times New Roman" w:hAnsi="Times New Roman"/>
        </w:rPr>
        <w:t xml:space="preserve"> (19x 3hr clinics)</w:t>
      </w:r>
      <w:r>
        <w:rPr>
          <w:rFonts w:ascii="Times New Roman" w:hAnsi="Times New Roman"/>
        </w:rPr>
        <w:t xml:space="preserve">      57 hrs</w:t>
      </w:r>
    </w:p>
    <w:p w:rsidR="007575E3" w:rsidRPr="007575E3" w:rsidRDefault="00286E8A" w:rsidP="004805B2">
      <w:pPr>
        <w:tabs>
          <w:tab w:val="left" w:pos="4680"/>
          <w:tab w:val="left" w:pos="7920"/>
        </w:tabs>
        <w:ind w:right="48"/>
        <w:rPr>
          <w:rFonts w:ascii="Times New Roman" w:hAnsi="Times New Roman"/>
        </w:rPr>
      </w:pPr>
      <w:r>
        <w:rPr>
          <w:rFonts w:ascii="Times New Roman" w:hAnsi="Times New Roman"/>
        </w:rPr>
        <w:t xml:space="preserve">     Seated </w:t>
      </w:r>
      <w:r w:rsidR="007575E3">
        <w:rPr>
          <w:rFonts w:ascii="Times New Roman" w:hAnsi="Times New Roman"/>
        </w:rPr>
        <w:t xml:space="preserve"> </w:t>
      </w:r>
      <w:r>
        <w:rPr>
          <w:rFonts w:ascii="Times New Roman" w:hAnsi="Times New Roman"/>
        </w:rPr>
        <w:t>(community outreach)  5 hrs</w:t>
      </w:r>
      <w:r w:rsidR="007575E3">
        <w:rPr>
          <w:rFonts w:ascii="Times New Roman" w:hAnsi="Times New Roman"/>
        </w:rPr>
        <w:t xml:space="preserve">                         </w:t>
      </w:r>
    </w:p>
    <w:p w:rsidR="004805B2" w:rsidRPr="00286E8A" w:rsidRDefault="00004354" w:rsidP="004805B2">
      <w:pPr>
        <w:tabs>
          <w:tab w:val="left" w:pos="4680"/>
          <w:tab w:val="left" w:pos="7920"/>
        </w:tabs>
        <w:ind w:right="48"/>
        <w:rPr>
          <w:rFonts w:ascii="Times New Roman" w:hAnsi="Times New Roman"/>
          <w:b/>
        </w:rPr>
      </w:pPr>
      <w:r>
        <w:rPr>
          <w:rFonts w:ascii="Times New Roman" w:hAnsi="Times New Roman"/>
        </w:rPr>
        <w:t xml:space="preserve">  </w:t>
      </w:r>
      <w:r w:rsidR="004805B2">
        <w:rPr>
          <w:rFonts w:ascii="Times New Roman" w:hAnsi="Times New Roman"/>
          <w:b/>
        </w:rPr>
        <w:t>Kinesiology I</w:t>
      </w:r>
      <w:r w:rsidR="004805B2">
        <w:rPr>
          <w:rFonts w:ascii="Times New Roman" w:hAnsi="Times New Roman"/>
          <w:b/>
        </w:rPr>
        <w:tab/>
        <w:t xml:space="preserve"> </w:t>
      </w:r>
      <w:r w:rsidR="008727DC" w:rsidRPr="00286E8A">
        <w:rPr>
          <w:rFonts w:ascii="Times New Roman" w:hAnsi="Times New Roman"/>
          <w:b/>
        </w:rPr>
        <w:t>3</w:t>
      </w:r>
      <w:r w:rsidR="00CF6B15" w:rsidRPr="00286E8A">
        <w:rPr>
          <w:rFonts w:ascii="Times New Roman" w:hAnsi="Times New Roman"/>
          <w:b/>
        </w:rPr>
        <w:t>1</w:t>
      </w:r>
      <w:r w:rsidR="004805B2" w:rsidRPr="00286E8A">
        <w:rPr>
          <w:rFonts w:ascii="Times New Roman" w:hAnsi="Times New Roman"/>
          <w:b/>
        </w:rPr>
        <w:t xml:space="preserve"> hrs</w:t>
      </w:r>
    </w:p>
    <w:p w:rsidR="004805B2" w:rsidRDefault="004805B2" w:rsidP="004805B2">
      <w:pPr>
        <w:tabs>
          <w:tab w:val="left" w:pos="4680"/>
          <w:tab w:val="left" w:pos="7920"/>
        </w:tabs>
        <w:ind w:right="48"/>
        <w:rPr>
          <w:rFonts w:ascii="Times New Roman" w:hAnsi="Times New Roman"/>
          <w:b/>
        </w:rPr>
      </w:pPr>
      <w:r>
        <w:rPr>
          <w:rFonts w:ascii="Times New Roman" w:hAnsi="Times New Roman"/>
          <w:b/>
        </w:rPr>
        <w:t>Reflexology</w:t>
      </w:r>
      <w:r>
        <w:rPr>
          <w:rFonts w:ascii="Times New Roman" w:hAnsi="Times New Roman"/>
          <w:b/>
        </w:rPr>
        <w:tab/>
      </w:r>
      <w:r w:rsidRPr="00286E8A">
        <w:rPr>
          <w:rFonts w:ascii="Times New Roman" w:hAnsi="Times New Roman"/>
          <w:b/>
        </w:rPr>
        <w:t xml:space="preserve"> </w:t>
      </w:r>
      <w:r w:rsidR="00286E8A" w:rsidRPr="00286E8A">
        <w:rPr>
          <w:rFonts w:ascii="Times New Roman" w:hAnsi="Times New Roman"/>
          <w:b/>
        </w:rPr>
        <w:t>21</w:t>
      </w:r>
      <w:r w:rsidRPr="00286E8A">
        <w:rPr>
          <w:rFonts w:ascii="Times New Roman" w:hAnsi="Times New Roman"/>
          <w:b/>
        </w:rPr>
        <w:t xml:space="preserve"> hrs</w:t>
      </w:r>
    </w:p>
    <w:p w:rsidR="00286E8A" w:rsidRDefault="00286E8A" w:rsidP="004805B2">
      <w:pPr>
        <w:tabs>
          <w:tab w:val="left" w:pos="4680"/>
          <w:tab w:val="left" w:pos="7920"/>
        </w:tabs>
        <w:ind w:right="48"/>
        <w:rPr>
          <w:rFonts w:ascii="Times New Roman" w:hAnsi="Times New Roman"/>
        </w:rPr>
      </w:pPr>
      <w:r>
        <w:rPr>
          <w:rFonts w:ascii="Times New Roman" w:hAnsi="Times New Roman"/>
          <w:b/>
        </w:rPr>
        <w:t xml:space="preserve">   </w:t>
      </w:r>
      <w:r w:rsidRPr="00286E8A">
        <w:rPr>
          <w:rFonts w:ascii="Times New Roman" w:hAnsi="Times New Roman"/>
        </w:rPr>
        <w:t xml:space="preserve">Reflexology Classroom       </w:t>
      </w:r>
      <w:r>
        <w:rPr>
          <w:rFonts w:ascii="Times New Roman" w:hAnsi="Times New Roman"/>
        </w:rPr>
        <w:t xml:space="preserve">      18 hrs</w:t>
      </w:r>
      <w:r w:rsidRPr="00286E8A">
        <w:rPr>
          <w:rFonts w:ascii="Times New Roman" w:hAnsi="Times New Roman"/>
        </w:rPr>
        <w:t xml:space="preserve">  </w:t>
      </w:r>
    </w:p>
    <w:p w:rsidR="00286E8A" w:rsidRPr="00286E8A" w:rsidRDefault="00286E8A" w:rsidP="004805B2">
      <w:pPr>
        <w:tabs>
          <w:tab w:val="left" w:pos="4680"/>
          <w:tab w:val="left" w:pos="7920"/>
        </w:tabs>
        <w:ind w:right="48"/>
        <w:rPr>
          <w:rFonts w:ascii="Times New Roman" w:hAnsi="Times New Roman"/>
        </w:rPr>
      </w:pPr>
      <w:r>
        <w:rPr>
          <w:rFonts w:ascii="Times New Roman" w:hAnsi="Times New Roman"/>
        </w:rPr>
        <w:t xml:space="preserve">   Reflexology Clinic                      3 hrs</w:t>
      </w:r>
    </w:p>
    <w:p w:rsidR="004805B2" w:rsidRDefault="004805B2" w:rsidP="004805B2">
      <w:pPr>
        <w:tabs>
          <w:tab w:val="left" w:pos="4680"/>
          <w:tab w:val="left" w:pos="7920"/>
        </w:tabs>
        <w:ind w:right="48"/>
        <w:rPr>
          <w:rFonts w:ascii="Times New Roman" w:hAnsi="Times New Roman"/>
          <w:b/>
        </w:rPr>
      </w:pPr>
      <w:r>
        <w:rPr>
          <w:rFonts w:ascii="Times New Roman" w:hAnsi="Times New Roman"/>
          <w:b/>
        </w:rPr>
        <w:t>Nutrition</w:t>
      </w:r>
      <w:r>
        <w:rPr>
          <w:rFonts w:ascii="Times New Roman" w:hAnsi="Times New Roman"/>
          <w:b/>
        </w:rPr>
        <w:tab/>
      </w:r>
      <w:r w:rsidRPr="00286E8A">
        <w:rPr>
          <w:rFonts w:ascii="Times New Roman" w:hAnsi="Times New Roman"/>
          <w:b/>
        </w:rPr>
        <w:t xml:space="preserve"> 13 hrs</w:t>
      </w:r>
    </w:p>
    <w:p w:rsidR="004805B2" w:rsidRPr="00286E8A" w:rsidRDefault="004805B2" w:rsidP="004805B2">
      <w:pPr>
        <w:tabs>
          <w:tab w:val="left" w:pos="4680"/>
          <w:tab w:val="left" w:pos="7920"/>
        </w:tabs>
        <w:ind w:right="48"/>
        <w:rPr>
          <w:rFonts w:ascii="Times New Roman" w:hAnsi="Times New Roman"/>
          <w:b/>
        </w:rPr>
      </w:pPr>
      <w:r>
        <w:rPr>
          <w:rFonts w:ascii="Times New Roman" w:hAnsi="Times New Roman"/>
          <w:b/>
        </w:rPr>
        <w:t xml:space="preserve">Ethics </w:t>
      </w:r>
      <w:r>
        <w:rPr>
          <w:rFonts w:ascii="Times New Roman" w:hAnsi="Times New Roman"/>
          <w:b/>
        </w:rPr>
        <w:tab/>
      </w:r>
      <w:r w:rsidRPr="00286E8A">
        <w:rPr>
          <w:rFonts w:ascii="Times New Roman" w:hAnsi="Times New Roman"/>
          <w:b/>
        </w:rPr>
        <w:t xml:space="preserve"> </w:t>
      </w:r>
      <w:r w:rsidR="00410F4E" w:rsidRPr="00286E8A">
        <w:rPr>
          <w:rFonts w:ascii="Times New Roman" w:hAnsi="Times New Roman"/>
          <w:b/>
        </w:rPr>
        <w:t xml:space="preserve"> 9</w:t>
      </w:r>
      <w:r w:rsidRPr="00286E8A">
        <w:rPr>
          <w:rFonts w:ascii="Times New Roman" w:hAnsi="Times New Roman"/>
          <w:b/>
        </w:rPr>
        <w:t xml:space="preserve"> hrs</w:t>
      </w:r>
    </w:p>
    <w:p w:rsidR="004805B2" w:rsidRDefault="004805B2" w:rsidP="004805B2">
      <w:pPr>
        <w:tabs>
          <w:tab w:val="left" w:pos="4680"/>
          <w:tab w:val="left" w:pos="7920"/>
        </w:tabs>
        <w:ind w:right="48"/>
        <w:rPr>
          <w:rFonts w:ascii="Times New Roman" w:hAnsi="Times New Roman"/>
          <w:b/>
        </w:rPr>
      </w:pPr>
      <w:r>
        <w:rPr>
          <w:rFonts w:ascii="Times New Roman" w:hAnsi="Times New Roman"/>
          <w:b/>
        </w:rPr>
        <w:t>TOTAL HOURS</w:t>
      </w:r>
      <w:r>
        <w:rPr>
          <w:rFonts w:ascii="Times New Roman" w:hAnsi="Times New Roman"/>
          <w:b/>
        </w:rPr>
        <w:tab/>
        <w:t xml:space="preserve"> </w:t>
      </w:r>
      <w:r w:rsidRPr="001E510F">
        <w:rPr>
          <w:rFonts w:ascii="Times New Roman" w:hAnsi="Times New Roman"/>
          <w:b/>
          <w:u w:val="single"/>
        </w:rPr>
        <w:t>250 hrs</w:t>
      </w:r>
    </w:p>
    <w:p w:rsidR="004805B2" w:rsidRDefault="004805B2" w:rsidP="00B5755D">
      <w:pPr>
        <w:tabs>
          <w:tab w:val="left" w:pos="1800"/>
          <w:tab w:val="left" w:pos="2520"/>
          <w:tab w:val="left" w:pos="4140"/>
          <w:tab w:val="left" w:pos="5040"/>
          <w:tab w:val="left" w:pos="8607"/>
        </w:tabs>
        <w:ind w:left="57"/>
        <w:rPr>
          <w:rFonts w:asciiTheme="minorHAnsi" w:hAnsiTheme="minorHAnsi" w:cstheme="minorHAnsi"/>
          <w:b/>
          <w:u w:val="single"/>
        </w:rPr>
      </w:pPr>
    </w:p>
    <w:p w:rsidR="00FE311F" w:rsidRDefault="00FE311F" w:rsidP="00B5755D">
      <w:pPr>
        <w:tabs>
          <w:tab w:val="left" w:pos="1800"/>
          <w:tab w:val="left" w:pos="2520"/>
          <w:tab w:val="left" w:pos="4140"/>
          <w:tab w:val="left" w:pos="5040"/>
          <w:tab w:val="left" w:pos="8607"/>
        </w:tabs>
        <w:ind w:left="57"/>
        <w:rPr>
          <w:rFonts w:asciiTheme="minorHAnsi" w:hAnsiTheme="minorHAnsi" w:cstheme="minorHAnsi"/>
          <w:b/>
          <w:u w:val="single"/>
        </w:rPr>
      </w:pPr>
    </w:p>
    <w:p w:rsidR="008727DC" w:rsidRDefault="008727DC" w:rsidP="00B5755D">
      <w:pPr>
        <w:tabs>
          <w:tab w:val="left" w:pos="1800"/>
          <w:tab w:val="left" w:pos="2520"/>
          <w:tab w:val="left" w:pos="4140"/>
          <w:tab w:val="left" w:pos="5040"/>
          <w:tab w:val="left" w:pos="8607"/>
        </w:tabs>
        <w:ind w:left="57"/>
        <w:rPr>
          <w:rFonts w:asciiTheme="minorHAnsi" w:hAnsiTheme="minorHAnsi" w:cstheme="minorHAnsi"/>
          <w:b/>
          <w:u w:val="single"/>
        </w:rPr>
      </w:pPr>
    </w:p>
    <w:p w:rsidR="00B5755D" w:rsidRPr="009D66A9" w:rsidRDefault="00B5755D" w:rsidP="00B5755D">
      <w:pPr>
        <w:tabs>
          <w:tab w:val="left" w:pos="1800"/>
          <w:tab w:val="left" w:pos="2520"/>
          <w:tab w:val="left" w:pos="4140"/>
          <w:tab w:val="left" w:pos="5040"/>
          <w:tab w:val="left" w:pos="8607"/>
        </w:tabs>
        <w:ind w:left="57"/>
        <w:rPr>
          <w:rFonts w:asciiTheme="minorHAnsi" w:hAnsiTheme="minorHAnsi" w:cstheme="minorHAnsi"/>
          <w:b/>
        </w:rPr>
      </w:pPr>
      <w:r w:rsidRPr="009D66A9">
        <w:rPr>
          <w:rFonts w:asciiTheme="minorHAnsi" w:hAnsiTheme="minorHAnsi" w:cstheme="minorHAnsi"/>
          <w:b/>
          <w:u w:val="single"/>
        </w:rPr>
        <w:t xml:space="preserve">Massage Practitioner (MP) 250 hr Program </w:t>
      </w:r>
      <w:r w:rsidRPr="009D66A9">
        <w:rPr>
          <w:rFonts w:asciiTheme="minorHAnsi" w:hAnsiTheme="minorHAnsi" w:cstheme="minorHAnsi"/>
          <w:b/>
        </w:rPr>
        <w:t xml:space="preserve">  </w:t>
      </w:r>
    </w:p>
    <w:p w:rsidR="00B5755D" w:rsidRPr="009D66A9" w:rsidRDefault="00B5755D" w:rsidP="00B5755D">
      <w:pPr>
        <w:tabs>
          <w:tab w:val="left" w:pos="1800"/>
          <w:tab w:val="left" w:pos="2520"/>
          <w:tab w:val="left" w:pos="4140"/>
          <w:tab w:val="left" w:pos="5040"/>
          <w:tab w:val="left" w:pos="8607"/>
        </w:tabs>
        <w:ind w:left="57"/>
        <w:rPr>
          <w:rFonts w:asciiTheme="minorHAnsi" w:hAnsiTheme="minorHAnsi" w:cstheme="minorHAnsi"/>
          <w:bCs w:val="0"/>
        </w:rPr>
      </w:pPr>
      <w:r w:rsidRPr="009D66A9">
        <w:rPr>
          <w:rFonts w:asciiTheme="minorHAnsi" w:hAnsiTheme="minorHAnsi" w:cstheme="minorHAnsi"/>
          <w:b/>
        </w:rPr>
        <w:tab/>
      </w:r>
      <w:r w:rsidRPr="009D66A9">
        <w:rPr>
          <w:rFonts w:asciiTheme="minorHAnsi" w:hAnsiTheme="minorHAnsi" w:cstheme="minorHAnsi"/>
          <w:b/>
        </w:rPr>
        <w:tab/>
        <w:t xml:space="preserve">   </w:t>
      </w:r>
      <w:r w:rsidRPr="009D66A9">
        <w:rPr>
          <w:rFonts w:asciiTheme="minorHAnsi" w:hAnsiTheme="minorHAnsi" w:cstheme="minorHAnsi"/>
          <w:b/>
        </w:rPr>
        <w:tab/>
      </w:r>
      <w:r w:rsidRPr="009D66A9">
        <w:rPr>
          <w:rFonts w:asciiTheme="minorHAnsi" w:hAnsiTheme="minorHAnsi" w:cstheme="minorHAnsi"/>
          <w:b/>
        </w:rPr>
        <w:tab/>
        <w:t xml:space="preserve"> Hrs     Reg Fee       Tuition   </w:t>
      </w:r>
    </w:p>
    <w:p w:rsidR="00D95790" w:rsidRDefault="00B5755D" w:rsidP="00EA7966">
      <w:pPr>
        <w:tabs>
          <w:tab w:val="left" w:pos="1800"/>
          <w:tab w:val="left" w:pos="2520"/>
          <w:tab w:val="left" w:pos="4140"/>
          <w:tab w:val="left" w:pos="5040"/>
          <w:tab w:val="left" w:pos="8607"/>
        </w:tabs>
        <w:rPr>
          <w:rFonts w:asciiTheme="minorHAnsi" w:hAnsiTheme="minorHAnsi" w:cstheme="minorHAnsi"/>
          <w:bCs w:val="0"/>
        </w:rPr>
      </w:pPr>
      <w:r w:rsidRPr="009D66A9">
        <w:rPr>
          <w:rFonts w:asciiTheme="minorHAnsi" w:hAnsiTheme="minorHAnsi" w:cstheme="minorHAnsi"/>
          <w:bCs w:val="0"/>
        </w:rPr>
        <w:t>Classroom</w:t>
      </w:r>
      <w:r w:rsidR="00176336">
        <w:rPr>
          <w:rFonts w:asciiTheme="minorHAnsi" w:hAnsiTheme="minorHAnsi" w:cstheme="minorHAnsi"/>
          <w:bCs w:val="0"/>
        </w:rPr>
        <w:t>/Practicum</w:t>
      </w:r>
      <w:r w:rsidR="00EA7966">
        <w:rPr>
          <w:rFonts w:asciiTheme="minorHAnsi" w:hAnsiTheme="minorHAnsi" w:cstheme="minorHAnsi"/>
          <w:bCs w:val="0"/>
        </w:rPr>
        <w:tab/>
      </w:r>
      <w:r w:rsidR="00EA7966">
        <w:rPr>
          <w:rFonts w:asciiTheme="minorHAnsi" w:hAnsiTheme="minorHAnsi" w:cstheme="minorHAnsi"/>
          <w:bCs w:val="0"/>
        </w:rPr>
        <w:tab/>
      </w:r>
      <w:r w:rsidR="00EA7966">
        <w:rPr>
          <w:rFonts w:asciiTheme="minorHAnsi" w:hAnsiTheme="minorHAnsi" w:cstheme="minorHAnsi"/>
          <w:bCs w:val="0"/>
        </w:rPr>
        <w:tab/>
      </w:r>
      <w:r w:rsidR="003E5B37">
        <w:rPr>
          <w:rFonts w:asciiTheme="minorHAnsi" w:hAnsiTheme="minorHAnsi" w:cstheme="minorHAnsi"/>
          <w:bCs w:val="0"/>
        </w:rPr>
        <w:t xml:space="preserve"> </w:t>
      </w:r>
      <w:r w:rsidR="00176336">
        <w:rPr>
          <w:rFonts w:asciiTheme="minorHAnsi" w:hAnsiTheme="minorHAnsi" w:cstheme="minorHAnsi"/>
          <w:bCs w:val="0"/>
        </w:rPr>
        <w:t>250</w:t>
      </w:r>
      <w:r w:rsidR="003E5B37">
        <w:rPr>
          <w:rFonts w:asciiTheme="minorHAnsi" w:hAnsiTheme="minorHAnsi" w:cstheme="minorHAnsi"/>
          <w:bCs w:val="0"/>
        </w:rPr>
        <w:t xml:space="preserve">      $100         </w:t>
      </w:r>
      <w:r w:rsidR="00874026">
        <w:rPr>
          <w:rFonts w:asciiTheme="minorHAnsi" w:hAnsiTheme="minorHAnsi" w:cstheme="minorHAnsi"/>
          <w:bCs w:val="0"/>
        </w:rPr>
        <w:t xml:space="preserve">   </w:t>
      </w:r>
      <w:r w:rsidR="00D95790" w:rsidRPr="009D66A9">
        <w:rPr>
          <w:rFonts w:asciiTheme="minorHAnsi" w:hAnsiTheme="minorHAnsi" w:cstheme="minorHAnsi"/>
          <w:bCs w:val="0"/>
        </w:rPr>
        <w:t>$</w:t>
      </w:r>
      <w:r w:rsidR="00126727">
        <w:rPr>
          <w:rFonts w:asciiTheme="minorHAnsi" w:hAnsiTheme="minorHAnsi" w:cstheme="minorHAnsi"/>
          <w:bCs w:val="0"/>
        </w:rPr>
        <w:t>2</w:t>
      </w:r>
      <w:r w:rsidR="00BD6A15">
        <w:rPr>
          <w:rFonts w:asciiTheme="minorHAnsi" w:hAnsiTheme="minorHAnsi" w:cstheme="minorHAnsi"/>
          <w:bCs w:val="0"/>
        </w:rPr>
        <w:t>444</w:t>
      </w:r>
      <w:r w:rsidR="00D95790" w:rsidRPr="009D66A9">
        <w:rPr>
          <w:rFonts w:asciiTheme="minorHAnsi" w:hAnsiTheme="minorHAnsi" w:cstheme="minorHAnsi"/>
          <w:bCs w:val="0"/>
        </w:rPr>
        <w:t xml:space="preserve">   </w:t>
      </w:r>
    </w:p>
    <w:p w:rsidR="00B5755D" w:rsidRDefault="00B5755D" w:rsidP="00B5755D">
      <w:pPr>
        <w:rPr>
          <w:rFonts w:asciiTheme="minorHAnsi" w:hAnsiTheme="minorHAnsi" w:cstheme="minorHAnsi"/>
          <w:bCs w:val="0"/>
        </w:rPr>
      </w:pPr>
      <w:r w:rsidRPr="009D66A9">
        <w:rPr>
          <w:rFonts w:asciiTheme="minorHAnsi" w:hAnsiTheme="minorHAnsi" w:cstheme="minorHAnsi"/>
        </w:rPr>
        <w:t xml:space="preserve">TOTAL COST                                                       </w:t>
      </w:r>
      <w:r w:rsidR="00D95790">
        <w:rPr>
          <w:rFonts w:asciiTheme="minorHAnsi" w:hAnsiTheme="minorHAnsi" w:cstheme="minorHAnsi"/>
        </w:rPr>
        <w:t xml:space="preserve">      </w:t>
      </w:r>
      <w:r w:rsidR="00874026">
        <w:rPr>
          <w:rFonts w:asciiTheme="minorHAnsi" w:hAnsiTheme="minorHAnsi" w:cstheme="minorHAnsi"/>
        </w:rPr>
        <w:t xml:space="preserve">                      </w:t>
      </w:r>
      <w:r w:rsidR="00874026">
        <w:rPr>
          <w:rFonts w:asciiTheme="minorHAnsi" w:hAnsiTheme="minorHAnsi" w:cstheme="minorHAnsi"/>
        </w:rPr>
        <w:tab/>
        <w:t xml:space="preserve">                       </w:t>
      </w:r>
      <w:r w:rsidRPr="009D66A9">
        <w:rPr>
          <w:rFonts w:asciiTheme="minorHAnsi" w:hAnsiTheme="minorHAnsi" w:cstheme="minorHAnsi"/>
        </w:rPr>
        <w:t xml:space="preserve"> </w:t>
      </w:r>
      <w:r w:rsidR="003E5B37">
        <w:rPr>
          <w:rFonts w:asciiTheme="minorHAnsi" w:hAnsiTheme="minorHAnsi" w:cstheme="minorHAnsi"/>
          <w:bCs w:val="0"/>
        </w:rPr>
        <w:t>$2</w:t>
      </w:r>
      <w:r w:rsidR="00BD6A15">
        <w:rPr>
          <w:rFonts w:asciiTheme="minorHAnsi" w:hAnsiTheme="minorHAnsi" w:cstheme="minorHAnsi"/>
          <w:bCs w:val="0"/>
        </w:rPr>
        <w:t>544</w:t>
      </w:r>
      <w:r w:rsidRPr="009D66A9">
        <w:rPr>
          <w:rFonts w:asciiTheme="minorHAnsi" w:hAnsiTheme="minorHAnsi" w:cstheme="minorHAnsi"/>
          <w:bCs w:val="0"/>
        </w:rPr>
        <w:t xml:space="preserve"> </w:t>
      </w:r>
    </w:p>
    <w:p w:rsidR="00E64618" w:rsidRPr="00E64618" w:rsidRDefault="00E64618" w:rsidP="00E64618">
      <w:pPr>
        <w:rPr>
          <w:rFonts w:ascii="Times New Roman" w:hAnsi="Times New Roman"/>
          <w:bCs w:val="0"/>
        </w:rPr>
      </w:pPr>
      <w:r w:rsidRPr="00E64618">
        <w:rPr>
          <w:rFonts w:ascii="Times New Roman" w:hAnsi="Times New Roman"/>
        </w:rPr>
        <w:t>The schedule of total charges for a period of attendance equals an estimated schedule of total charges for the entire educational program.</w:t>
      </w:r>
    </w:p>
    <w:p w:rsidR="00B5755D" w:rsidRDefault="00B5755D" w:rsidP="00B5755D">
      <w:pPr>
        <w:tabs>
          <w:tab w:val="left" w:pos="2736"/>
          <w:tab w:val="left" w:pos="4332"/>
          <w:tab w:val="left" w:pos="6441"/>
          <w:tab w:val="left" w:pos="8607"/>
        </w:tabs>
        <w:rPr>
          <w:rFonts w:asciiTheme="minorHAnsi" w:hAnsiTheme="minorHAnsi" w:cstheme="minorHAnsi"/>
          <w:bCs w:val="0"/>
          <w:sz w:val="20"/>
          <w:szCs w:val="20"/>
        </w:rPr>
      </w:pPr>
    </w:p>
    <w:p w:rsidR="00B43D4E" w:rsidRDefault="00A8353E" w:rsidP="00DB5EDE">
      <w:pPr>
        <w:spacing w:after="200"/>
        <w:rPr>
          <w:rFonts w:ascii="Times New Roman" w:hAnsi="Times New Roman"/>
        </w:rPr>
      </w:pPr>
      <w:r w:rsidRPr="00346E5D">
        <w:rPr>
          <w:rFonts w:ascii="Times New Roman" w:hAnsi="Times New Roman"/>
          <w:b/>
        </w:rPr>
        <w:t xml:space="preserve">Swedish </w:t>
      </w:r>
      <w:r w:rsidR="00045BA7" w:rsidRPr="00346E5D">
        <w:rPr>
          <w:rFonts w:ascii="Times New Roman" w:hAnsi="Times New Roman"/>
          <w:b/>
        </w:rPr>
        <w:t>(</w:t>
      </w:r>
      <w:r w:rsidR="00EA7966" w:rsidRPr="00346E5D">
        <w:rPr>
          <w:rFonts w:ascii="Times New Roman" w:hAnsi="Times New Roman"/>
          <w:b/>
        </w:rPr>
        <w:t>1</w:t>
      </w:r>
      <w:r w:rsidR="00286E8A">
        <w:rPr>
          <w:rFonts w:ascii="Times New Roman" w:hAnsi="Times New Roman"/>
          <w:b/>
        </w:rPr>
        <w:t>76</w:t>
      </w:r>
      <w:r w:rsidR="00220AD9" w:rsidRPr="00346E5D">
        <w:rPr>
          <w:rFonts w:ascii="Times New Roman" w:hAnsi="Times New Roman"/>
          <w:b/>
        </w:rPr>
        <w:t xml:space="preserve"> </w:t>
      </w:r>
      <w:r w:rsidR="00045BA7" w:rsidRPr="00346E5D">
        <w:rPr>
          <w:rFonts w:ascii="Times New Roman" w:hAnsi="Times New Roman"/>
          <w:b/>
        </w:rPr>
        <w:t>hrs)</w:t>
      </w:r>
      <w:r w:rsidR="00E86953">
        <w:rPr>
          <w:rFonts w:ascii="Times New Roman" w:hAnsi="Times New Roman"/>
          <w:b/>
        </w:rPr>
        <w:t xml:space="preserve"> </w:t>
      </w:r>
      <w:r w:rsidR="00FE7F37">
        <w:rPr>
          <w:rFonts w:ascii="Times New Roman" w:hAnsi="Times New Roman"/>
        </w:rPr>
        <w:t>Our</w:t>
      </w:r>
      <w:r w:rsidRPr="00E2487C">
        <w:rPr>
          <w:rFonts w:ascii="Times New Roman" w:hAnsi="Times New Roman"/>
        </w:rPr>
        <w:t xml:space="preserve"> foundation</w:t>
      </w:r>
      <w:r w:rsidR="00061C58">
        <w:rPr>
          <w:rFonts w:ascii="Times New Roman" w:hAnsi="Times New Roman"/>
        </w:rPr>
        <w:t>al</w:t>
      </w:r>
      <w:r w:rsidRPr="00E2487C">
        <w:rPr>
          <w:rFonts w:ascii="Times New Roman" w:hAnsi="Times New Roman"/>
        </w:rPr>
        <w:t xml:space="preserve"> course for all of our </w:t>
      </w:r>
      <w:r w:rsidR="008F0A52">
        <w:rPr>
          <w:rFonts w:ascii="Times New Roman" w:hAnsi="Times New Roman"/>
        </w:rPr>
        <w:t>Massage related</w:t>
      </w:r>
      <w:r w:rsidRPr="00E2487C">
        <w:rPr>
          <w:rFonts w:ascii="Times New Roman" w:hAnsi="Times New Roman"/>
        </w:rPr>
        <w:t xml:space="preserve"> programs is Swedish</w:t>
      </w:r>
      <w:r w:rsidR="00BE4029" w:rsidRPr="00E2487C">
        <w:rPr>
          <w:rFonts w:ascii="Times New Roman" w:hAnsi="Times New Roman"/>
        </w:rPr>
        <w:t xml:space="preserve"> </w:t>
      </w:r>
      <w:r w:rsidR="00E64618" w:rsidRPr="00E2487C">
        <w:rPr>
          <w:rFonts w:ascii="Times New Roman" w:hAnsi="Times New Roman"/>
        </w:rPr>
        <w:t>massage</w:t>
      </w:r>
      <w:r w:rsidRPr="00E2487C">
        <w:rPr>
          <w:rFonts w:ascii="Times New Roman" w:hAnsi="Times New Roman"/>
        </w:rPr>
        <w:t>. We begin with the essential methods of healing: gentle movement, massage, deep breathing and deep relaxation for</w:t>
      </w:r>
      <w:r w:rsidR="00061C58">
        <w:rPr>
          <w:rFonts w:ascii="Times New Roman" w:hAnsi="Times New Roman"/>
        </w:rPr>
        <w:t xml:space="preserve"> the benefit of</w:t>
      </w:r>
      <w:r w:rsidRPr="00E2487C">
        <w:rPr>
          <w:rFonts w:ascii="Times New Roman" w:hAnsi="Times New Roman"/>
        </w:rPr>
        <w:t xml:space="preserve"> self and others. Students are guided through a succession of exercises that d</w:t>
      </w:r>
      <w:r w:rsidR="00061C58">
        <w:rPr>
          <w:rFonts w:ascii="Times New Roman" w:hAnsi="Times New Roman"/>
        </w:rPr>
        <w:t>eepen their capacity to apply physical</w:t>
      </w:r>
      <w:r w:rsidRPr="00E2487C">
        <w:rPr>
          <w:rFonts w:ascii="Times New Roman" w:hAnsi="Times New Roman"/>
        </w:rPr>
        <w:t xml:space="preserve"> force, flow energy and hold presence. Once established in a state of presence, students engage in the giving and receiving of massage techniques: using gentle, big mitt contact, f</w:t>
      </w:r>
      <w:r w:rsidR="00061C58">
        <w:rPr>
          <w:rFonts w:ascii="Times New Roman" w:hAnsi="Times New Roman"/>
        </w:rPr>
        <w:t>luid pushing strokes,</w:t>
      </w:r>
      <w:r w:rsidRPr="00E2487C">
        <w:rPr>
          <w:rFonts w:ascii="Times New Roman" w:hAnsi="Times New Roman"/>
        </w:rPr>
        <w:t xml:space="preserve"> warming,</w:t>
      </w:r>
      <w:r w:rsidR="007E658F">
        <w:rPr>
          <w:rFonts w:ascii="Times New Roman" w:hAnsi="Times New Roman"/>
        </w:rPr>
        <w:t xml:space="preserve"> and</w:t>
      </w:r>
      <w:r w:rsidRPr="00E2487C">
        <w:rPr>
          <w:rFonts w:ascii="Times New Roman" w:hAnsi="Times New Roman"/>
        </w:rPr>
        <w:t xml:space="preserve"> squeezing strokes. Students learn to flow progressively through each area of contact like water pouring over the body, penetrating the tissues and inducing states of d</w:t>
      </w:r>
      <w:r w:rsidR="007E658F">
        <w:rPr>
          <w:rFonts w:ascii="Times New Roman" w:hAnsi="Times New Roman"/>
        </w:rPr>
        <w:t xml:space="preserve">eep relaxation. Building on </w:t>
      </w:r>
      <w:r w:rsidRPr="00E2487C">
        <w:rPr>
          <w:rFonts w:ascii="Times New Roman" w:hAnsi="Times New Roman"/>
        </w:rPr>
        <w:t xml:space="preserve">relaxation techniques, students learn to warm, stretch and knead tissues with effective use </w:t>
      </w:r>
      <w:r w:rsidR="007E658F">
        <w:rPr>
          <w:rFonts w:ascii="Times New Roman" w:hAnsi="Times New Roman"/>
        </w:rPr>
        <w:t>of pressure to assist in tissue mobilization, metabolic waste removal, and nutrient absorption.</w:t>
      </w:r>
      <w:r w:rsidRPr="00E2487C">
        <w:rPr>
          <w:rFonts w:ascii="Times New Roman" w:hAnsi="Times New Roman"/>
        </w:rPr>
        <w:t xml:space="preserve"> </w:t>
      </w:r>
    </w:p>
    <w:p w:rsidR="00230ACA" w:rsidRDefault="00230ACA" w:rsidP="00230ACA">
      <w:pPr>
        <w:tabs>
          <w:tab w:val="left" w:pos="360"/>
        </w:tabs>
        <w:rPr>
          <w:rFonts w:ascii="Times New Roman" w:hAnsi="Times New Roman"/>
        </w:rPr>
      </w:pPr>
      <w:r>
        <w:rPr>
          <w:rFonts w:ascii="Times New Roman" w:hAnsi="Times New Roman"/>
        </w:rPr>
        <w:t xml:space="preserve">In addition to oil based, Swedish massage students learn to work with clients fully clothed with compressive table and seated massage techniques. Students learn a stimulating 15 minute seated massage protocol for enhancing mental clarity, relieving stress and physical tension in the shoulders, back and neck. </w:t>
      </w:r>
    </w:p>
    <w:p w:rsidR="00230ACA" w:rsidRPr="00E86953" w:rsidRDefault="00230ACA" w:rsidP="00230ACA">
      <w:pPr>
        <w:tabs>
          <w:tab w:val="left" w:pos="360"/>
        </w:tabs>
        <w:rPr>
          <w:rFonts w:ascii="Times New Roman" w:hAnsi="Times New Roman"/>
          <w:b/>
        </w:rPr>
      </w:pPr>
      <w:r>
        <w:rPr>
          <w:rFonts w:ascii="Times New Roman" w:hAnsi="Times New Roman"/>
        </w:rPr>
        <w:t xml:space="preserve"> </w:t>
      </w:r>
    </w:p>
    <w:p w:rsidR="008E4468" w:rsidRDefault="00A8353E" w:rsidP="00BE4029">
      <w:pPr>
        <w:rPr>
          <w:rFonts w:ascii="Times New Roman" w:hAnsi="Times New Roman"/>
        </w:rPr>
      </w:pPr>
      <w:r w:rsidRPr="00E2487C">
        <w:rPr>
          <w:rFonts w:ascii="Times New Roman" w:hAnsi="Times New Roman"/>
        </w:rPr>
        <w:t>Concurrent with their developing massage skills, students are guided through an a</w:t>
      </w:r>
      <w:r w:rsidR="008E4468">
        <w:rPr>
          <w:rFonts w:ascii="Times New Roman" w:hAnsi="Times New Roman"/>
        </w:rPr>
        <w:t>pplied understanding of the</w:t>
      </w:r>
      <w:r w:rsidR="007E658F">
        <w:rPr>
          <w:rFonts w:ascii="Times New Roman" w:hAnsi="Times New Roman"/>
        </w:rPr>
        <w:t xml:space="preserve"> </w:t>
      </w:r>
    </w:p>
    <w:p w:rsidR="008F0A52" w:rsidRDefault="007E658F" w:rsidP="00BE4029">
      <w:pPr>
        <w:rPr>
          <w:rFonts w:ascii="Times New Roman" w:hAnsi="Times New Roman"/>
        </w:rPr>
      </w:pPr>
      <w:r>
        <w:rPr>
          <w:rFonts w:ascii="Times New Roman" w:hAnsi="Times New Roman"/>
        </w:rPr>
        <w:t>11 body</w:t>
      </w:r>
      <w:r w:rsidR="00A8353E" w:rsidRPr="00E2487C">
        <w:rPr>
          <w:rFonts w:ascii="Times New Roman" w:hAnsi="Times New Roman"/>
        </w:rPr>
        <w:t xml:space="preserve"> systems</w:t>
      </w:r>
      <w:r>
        <w:rPr>
          <w:rFonts w:ascii="Times New Roman" w:hAnsi="Times New Roman"/>
        </w:rPr>
        <w:t>.</w:t>
      </w:r>
      <w:r w:rsidR="00A8353E" w:rsidRPr="00E2487C">
        <w:rPr>
          <w:rFonts w:ascii="Times New Roman" w:hAnsi="Times New Roman"/>
        </w:rPr>
        <w:t xml:space="preserve"> </w:t>
      </w:r>
      <w:r w:rsidR="008F0A52">
        <w:rPr>
          <w:rFonts w:ascii="Times New Roman" w:hAnsi="Times New Roman"/>
        </w:rPr>
        <w:t xml:space="preserve">Emphasis </w:t>
      </w:r>
      <w:r w:rsidR="00CD57BD">
        <w:rPr>
          <w:rFonts w:ascii="Times New Roman" w:hAnsi="Times New Roman"/>
        </w:rPr>
        <w:t>is placed on understanding the autonomic nervous syst</w:t>
      </w:r>
      <w:r w:rsidR="002F364B">
        <w:rPr>
          <w:rFonts w:ascii="Times New Roman" w:hAnsi="Times New Roman"/>
        </w:rPr>
        <w:t>em’s impact on the</w:t>
      </w:r>
      <w:r w:rsidR="008E4468">
        <w:rPr>
          <w:rFonts w:ascii="Times New Roman" w:hAnsi="Times New Roman"/>
        </w:rPr>
        <w:t xml:space="preserve"> body </w:t>
      </w:r>
      <w:r w:rsidR="00CD57BD">
        <w:rPr>
          <w:rFonts w:ascii="Times New Roman" w:hAnsi="Times New Roman"/>
        </w:rPr>
        <w:t>when</w:t>
      </w:r>
      <w:r w:rsidR="00A8353E" w:rsidRPr="00E2487C">
        <w:rPr>
          <w:rFonts w:ascii="Times New Roman" w:hAnsi="Times New Roman"/>
        </w:rPr>
        <w:t xml:space="preserve"> the stress response</w:t>
      </w:r>
      <w:r w:rsidR="008E4468">
        <w:rPr>
          <w:rFonts w:ascii="Times New Roman" w:hAnsi="Times New Roman"/>
        </w:rPr>
        <w:t xml:space="preserve">, </w:t>
      </w:r>
      <w:r w:rsidR="00A8353E" w:rsidRPr="00E2487C">
        <w:rPr>
          <w:rFonts w:ascii="Times New Roman" w:hAnsi="Times New Roman"/>
        </w:rPr>
        <w:t>v</w:t>
      </w:r>
      <w:r w:rsidR="001D7E65">
        <w:rPr>
          <w:rFonts w:ascii="Times New Roman" w:hAnsi="Times New Roman"/>
        </w:rPr>
        <w:t xml:space="preserve">ersus the </w:t>
      </w:r>
      <w:r w:rsidR="002A7046" w:rsidRPr="00E2487C">
        <w:rPr>
          <w:rFonts w:ascii="Times New Roman" w:hAnsi="Times New Roman"/>
        </w:rPr>
        <w:t>relaxation</w:t>
      </w:r>
      <w:r w:rsidR="00A8353E" w:rsidRPr="00E2487C">
        <w:rPr>
          <w:rFonts w:ascii="Times New Roman" w:hAnsi="Times New Roman"/>
        </w:rPr>
        <w:t xml:space="preserve"> response</w:t>
      </w:r>
      <w:r w:rsidR="008E4468">
        <w:rPr>
          <w:rFonts w:ascii="Times New Roman" w:hAnsi="Times New Roman"/>
        </w:rPr>
        <w:t>,</w:t>
      </w:r>
      <w:r w:rsidR="00CD57BD">
        <w:rPr>
          <w:rFonts w:ascii="Times New Roman" w:hAnsi="Times New Roman"/>
        </w:rPr>
        <w:t xml:space="preserve"> is dominant.</w:t>
      </w:r>
      <w:r w:rsidR="00A8353E" w:rsidRPr="00E2487C">
        <w:rPr>
          <w:rFonts w:ascii="Times New Roman" w:hAnsi="Times New Roman"/>
        </w:rPr>
        <w:t xml:space="preserve"> Students learn how to modulate </w:t>
      </w:r>
      <w:r w:rsidR="00CD57BD">
        <w:rPr>
          <w:rFonts w:ascii="Times New Roman" w:hAnsi="Times New Roman"/>
        </w:rPr>
        <w:t xml:space="preserve">Swedish </w:t>
      </w:r>
      <w:r w:rsidR="00A8353E" w:rsidRPr="00E2487C">
        <w:rPr>
          <w:rFonts w:ascii="Times New Roman" w:hAnsi="Times New Roman"/>
        </w:rPr>
        <w:t>techniques based on body type</w:t>
      </w:r>
      <w:r w:rsidR="00CD57BD">
        <w:rPr>
          <w:rFonts w:ascii="Times New Roman" w:hAnsi="Times New Roman"/>
        </w:rPr>
        <w:t>,</w:t>
      </w:r>
      <w:r w:rsidR="00A8353E" w:rsidRPr="00E2487C">
        <w:rPr>
          <w:rFonts w:ascii="Times New Roman" w:hAnsi="Times New Roman"/>
        </w:rPr>
        <w:t xml:space="preserve"> presenting patterns</w:t>
      </w:r>
      <w:r w:rsidR="00101E40">
        <w:rPr>
          <w:rFonts w:ascii="Times New Roman" w:hAnsi="Times New Roman"/>
        </w:rPr>
        <w:t>,</w:t>
      </w:r>
      <w:r w:rsidR="00A8353E" w:rsidRPr="00E2487C">
        <w:rPr>
          <w:rFonts w:ascii="Times New Roman" w:hAnsi="Times New Roman"/>
        </w:rPr>
        <w:t xml:space="preserve"> </w:t>
      </w:r>
      <w:r w:rsidR="00CD57BD">
        <w:rPr>
          <w:rFonts w:ascii="Times New Roman" w:hAnsi="Times New Roman"/>
        </w:rPr>
        <w:t>and</w:t>
      </w:r>
      <w:r w:rsidR="00A8353E" w:rsidRPr="00E2487C">
        <w:rPr>
          <w:rFonts w:ascii="Times New Roman" w:hAnsi="Times New Roman"/>
        </w:rPr>
        <w:t xml:space="preserve"> contraindications.  </w:t>
      </w:r>
    </w:p>
    <w:p w:rsidR="008F0A52" w:rsidRDefault="008F0A52" w:rsidP="00BE4029">
      <w:pPr>
        <w:rPr>
          <w:rFonts w:ascii="Times New Roman" w:hAnsi="Times New Roman"/>
        </w:rPr>
      </w:pPr>
    </w:p>
    <w:p w:rsidR="005B6C9C" w:rsidRDefault="00A8353E" w:rsidP="00BE4029">
      <w:pPr>
        <w:rPr>
          <w:rFonts w:ascii="Times New Roman" w:hAnsi="Times New Roman"/>
        </w:rPr>
      </w:pPr>
      <w:r w:rsidRPr="00E2487C">
        <w:rPr>
          <w:rFonts w:ascii="Times New Roman" w:hAnsi="Times New Roman"/>
        </w:rPr>
        <w:t xml:space="preserve">The </w:t>
      </w:r>
      <w:r w:rsidR="00CD57BD">
        <w:rPr>
          <w:rFonts w:ascii="Times New Roman" w:hAnsi="Times New Roman"/>
        </w:rPr>
        <w:t>course</w:t>
      </w:r>
      <w:r w:rsidRPr="00E2487C">
        <w:rPr>
          <w:rFonts w:ascii="Times New Roman" w:hAnsi="Times New Roman"/>
        </w:rPr>
        <w:t xml:space="preserve"> </w:t>
      </w:r>
      <w:r w:rsidR="00744BF4">
        <w:rPr>
          <w:rFonts w:ascii="Times New Roman" w:hAnsi="Times New Roman"/>
        </w:rPr>
        <w:t>also includes a weekend</w:t>
      </w:r>
      <w:r w:rsidR="00FE7F37">
        <w:rPr>
          <w:rFonts w:ascii="Times New Roman" w:hAnsi="Times New Roman"/>
        </w:rPr>
        <w:t xml:space="preserve"> immersion.</w:t>
      </w:r>
      <w:r w:rsidR="002306AF">
        <w:rPr>
          <w:rFonts w:ascii="Times New Roman" w:hAnsi="Times New Roman"/>
        </w:rPr>
        <w:t xml:space="preserve"> </w:t>
      </w:r>
      <w:r w:rsidRPr="00E2487C">
        <w:rPr>
          <w:rFonts w:ascii="Times New Roman" w:hAnsi="Times New Roman"/>
        </w:rPr>
        <w:t xml:space="preserve">The </w:t>
      </w:r>
      <w:r w:rsidR="00744BF4">
        <w:rPr>
          <w:rFonts w:ascii="Times New Roman" w:hAnsi="Times New Roman"/>
        </w:rPr>
        <w:t xml:space="preserve">extended classroom time and curriculum content </w:t>
      </w:r>
      <w:r w:rsidRPr="00E2487C">
        <w:rPr>
          <w:rFonts w:ascii="Times New Roman" w:hAnsi="Times New Roman"/>
        </w:rPr>
        <w:t xml:space="preserve">allows students to deepen their </w:t>
      </w:r>
      <w:r w:rsidR="00CD57BD">
        <w:rPr>
          <w:rFonts w:ascii="Times New Roman" w:hAnsi="Times New Roman"/>
        </w:rPr>
        <w:t>experience</w:t>
      </w:r>
      <w:r w:rsidR="008F0A52">
        <w:rPr>
          <w:rFonts w:ascii="Times New Roman" w:hAnsi="Times New Roman"/>
        </w:rPr>
        <w:t xml:space="preserve"> of</w:t>
      </w:r>
      <w:r w:rsidRPr="00E2487C">
        <w:rPr>
          <w:rFonts w:ascii="Times New Roman" w:hAnsi="Times New Roman"/>
        </w:rPr>
        <w:t xml:space="preserve"> in</w:t>
      </w:r>
      <w:r w:rsidR="00761A9B">
        <w:rPr>
          <w:rFonts w:ascii="Times New Roman" w:hAnsi="Times New Roman"/>
        </w:rPr>
        <w:t xml:space="preserve">tuitive sensory perception and </w:t>
      </w:r>
      <w:r w:rsidR="00761A9B" w:rsidRPr="00E2487C">
        <w:rPr>
          <w:rFonts w:ascii="Times New Roman" w:hAnsi="Times New Roman"/>
        </w:rPr>
        <w:t>bond</w:t>
      </w:r>
      <w:r w:rsidR="00761A9B">
        <w:rPr>
          <w:rFonts w:ascii="Times New Roman" w:hAnsi="Times New Roman"/>
        </w:rPr>
        <w:t>ing</w:t>
      </w:r>
      <w:r w:rsidR="00761A9B" w:rsidRPr="00E2487C">
        <w:rPr>
          <w:rFonts w:ascii="Times New Roman" w:hAnsi="Times New Roman"/>
        </w:rPr>
        <w:t xml:space="preserve"> with</w:t>
      </w:r>
      <w:r w:rsidR="00FE7F37">
        <w:rPr>
          <w:rFonts w:ascii="Times New Roman" w:hAnsi="Times New Roman"/>
        </w:rPr>
        <w:t xml:space="preserve"> fellow students. The weekend</w:t>
      </w:r>
      <w:r w:rsidRPr="00E2487C">
        <w:rPr>
          <w:rFonts w:ascii="Times New Roman" w:hAnsi="Times New Roman"/>
        </w:rPr>
        <w:t xml:space="preserve"> curriculum includes</w:t>
      </w:r>
      <w:r w:rsidR="00CD57BD">
        <w:rPr>
          <w:rFonts w:ascii="Times New Roman" w:hAnsi="Times New Roman"/>
        </w:rPr>
        <w:t xml:space="preserve"> </w:t>
      </w:r>
      <w:r w:rsidR="00761A9B">
        <w:rPr>
          <w:rFonts w:ascii="Times New Roman" w:hAnsi="Times New Roman"/>
        </w:rPr>
        <w:t>an</w:t>
      </w:r>
      <w:r w:rsidR="00CD57BD">
        <w:rPr>
          <w:rFonts w:ascii="Times New Roman" w:hAnsi="Times New Roman"/>
        </w:rPr>
        <w:t xml:space="preserve"> assortment</w:t>
      </w:r>
      <w:r w:rsidR="007E658F">
        <w:rPr>
          <w:rFonts w:ascii="Times New Roman" w:hAnsi="Times New Roman"/>
        </w:rPr>
        <w:t xml:space="preserve"> of sensory awareness exercises such as</w:t>
      </w:r>
      <w:r w:rsidR="00CD57BD">
        <w:rPr>
          <w:rFonts w:ascii="Times New Roman" w:hAnsi="Times New Roman"/>
        </w:rPr>
        <w:t xml:space="preserve"> </w:t>
      </w:r>
      <w:r w:rsidRPr="00E2487C">
        <w:rPr>
          <w:rFonts w:ascii="Times New Roman" w:hAnsi="Times New Roman"/>
        </w:rPr>
        <w:t>trust walks</w:t>
      </w:r>
      <w:r w:rsidR="00CD57BD">
        <w:rPr>
          <w:rFonts w:ascii="Times New Roman" w:hAnsi="Times New Roman"/>
        </w:rPr>
        <w:t>,</w:t>
      </w:r>
      <w:r w:rsidRPr="00E2487C">
        <w:rPr>
          <w:rFonts w:ascii="Times New Roman" w:hAnsi="Times New Roman"/>
        </w:rPr>
        <w:t xml:space="preserve"> blindfold</w:t>
      </w:r>
      <w:r w:rsidR="007E658F">
        <w:rPr>
          <w:rFonts w:ascii="Times New Roman" w:hAnsi="Times New Roman"/>
        </w:rPr>
        <w:t>ed</w:t>
      </w:r>
      <w:r w:rsidRPr="00E2487C">
        <w:rPr>
          <w:rFonts w:ascii="Times New Roman" w:hAnsi="Times New Roman"/>
        </w:rPr>
        <w:t xml:space="preserve"> massage,</w:t>
      </w:r>
      <w:r w:rsidR="00101E40">
        <w:rPr>
          <w:rFonts w:ascii="Times New Roman" w:hAnsi="Times New Roman"/>
        </w:rPr>
        <w:t xml:space="preserve"> a</w:t>
      </w:r>
      <w:r w:rsidRPr="00E2487C">
        <w:rPr>
          <w:rFonts w:ascii="Times New Roman" w:hAnsi="Times New Roman"/>
        </w:rPr>
        <w:t xml:space="preserve"> </w:t>
      </w:r>
      <w:r w:rsidR="00CD57BD">
        <w:rPr>
          <w:rFonts w:ascii="Times New Roman" w:hAnsi="Times New Roman"/>
        </w:rPr>
        <w:t>R</w:t>
      </w:r>
      <w:r w:rsidRPr="00E2487C">
        <w:rPr>
          <w:rFonts w:ascii="Times New Roman" w:hAnsi="Times New Roman"/>
        </w:rPr>
        <w:t xml:space="preserve">ound Robyn </w:t>
      </w:r>
      <w:r w:rsidR="008E4468" w:rsidRPr="00E2487C">
        <w:rPr>
          <w:rFonts w:ascii="Times New Roman" w:hAnsi="Times New Roman"/>
        </w:rPr>
        <w:t>massage</w:t>
      </w:r>
      <w:r w:rsidR="00101E40">
        <w:rPr>
          <w:rFonts w:ascii="Times New Roman" w:hAnsi="Times New Roman"/>
        </w:rPr>
        <w:t xml:space="preserve"> session</w:t>
      </w:r>
      <w:r w:rsidR="008E4468">
        <w:rPr>
          <w:rFonts w:ascii="Times New Roman" w:hAnsi="Times New Roman"/>
        </w:rPr>
        <w:t>,</w:t>
      </w:r>
      <w:r w:rsidR="00CD57BD">
        <w:rPr>
          <w:rFonts w:ascii="Times New Roman" w:hAnsi="Times New Roman"/>
        </w:rPr>
        <w:t xml:space="preserve"> </w:t>
      </w:r>
      <w:r w:rsidR="008E4468">
        <w:rPr>
          <w:rFonts w:ascii="Times New Roman" w:hAnsi="Times New Roman"/>
        </w:rPr>
        <w:t>qualities of movement, Qigong</w:t>
      </w:r>
      <w:r w:rsidR="00CD57BD">
        <w:rPr>
          <w:rFonts w:ascii="Times New Roman" w:hAnsi="Times New Roman"/>
        </w:rPr>
        <w:t>,</w:t>
      </w:r>
      <w:r w:rsidRPr="00E2487C">
        <w:rPr>
          <w:rFonts w:ascii="Times New Roman" w:hAnsi="Times New Roman"/>
        </w:rPr>
        <w:t xml:space="preserve"> </w:t>
      </w:r>
      <w:r w:rsidR="00CD57BD">
        <w:rPr>
          <w:rFonts w:ascii="Times New Roman" w:hAnsi="Times New Roman"/>
        </w:rPr>
        <w:t>body pendulum and flower essences.</w:t>
      </w:r>
    </w:p>
    <w:p w:rsidR="005B6C9C" w:rsidRDefault="005B6C9C" w:rsidP="00BE4029">
      <w:pPr>
        <w:rPr>
          <w:rFonts w:ascii="Times New Roman" w:hAnsi="Times New Roman"/>
        </w:rPr>
      </w:pPr>
    </w:p>
    <w:p w:rsidR="005B6C9C" w:rsidRDefault="008F0A52" w:rsidP="005B6C9C">
      <w:pPr>
        <w:rPr>
          <w:rFonts w:ascii="Times New Roman" w:hAnsi="Times New Roman"/>
        </w:rPr>
      </w:pPr>
      <w:r w:rsidRPr="00E2487C">
        <w:rPr>
          <w:rFonts w:ascii="Times New Roman" w:hAnsi="Times New Roman"/>
        </w:rPr>
        <w:t xml:space="preserve">As students gain </w:t>
      </w:r>
      <w:r w:rsidR="00CD57BD">
        <w:rPr>
          <w:rFonts w:ascii="Times New Roman" w:hAnsi="Times New Roman"/>
        </w:rPr>
        <w:t>proficiency with their massage skills</w:t>
      </w:r>
      <w:r w:rsidR="007E658F">
        <w:rPr>
          <w:rFonts w:ascii="Times New Roman" w:hAnsi="Times New Roman"/>
        </w:rPr>
        <w:t xml:space="preserve"> and </w:t>
      </w:r>
      <w:r w:rsidR="008E4468">
        <w:rPr>
          <w:rFonts w:ascii="Times New Roman" w:hAnsi="Times New Roman"/>
        </w:rPr>
        <w:t>potency of</w:t>
      </w:r>
      <w:r w:rsidRPr="00E2487C">
        <w:rPr>
          <w:rFonts w:ascii="Times New Roman" w:hAnsi="Times New Roman"/>
        </w:rPr>
        <w:t xml:space="preserve"> their touch, they can effectively address a wide range of pain and tension profiles</w:t>
      </w:r>
      <w:r w:rsidR="00045BA7">
        <w:rPr>
          <w:rFonts w:ascii="Times New Roman" w:hAnsi="Times New Roman"/>
        </w:rPr>
        <w:t xml:space="preserve"> and may request evaluation with an instructor. </w:t>
      </w:r>
      <w:r w:rsidR="00CD57BD">
        <w:rPr>
          <w:rFonts w:ascii="Times New Roman" w:hAnsi="Times New Roman"/>
        </w:rPr>
        <w:t xml:space="preserve"> </w:t>
      </w:r>
      <w:r w:rsidRPr="00E2487C">
        <w:rPr>
          <w:rFonts w:ascii="Times New Roman" w:hAnsi="Times New Roman"/>
        </w:rPr>
        <w:t>Following evaluation, students</w:t>
      </w:r>
      <w:r w:rsidR="00045BA7">
        <w:rPr>
          <w:rFonts w:ascii="Times New Roman" w:hAnsi="Times New Roman"/>
        </w:rPr>
        <w:t xml:space="preserve"> may</w:t>
      </w:r>
      <w:r w:rsidRPr="00E2487C">
        <w:rPr>
          <w:rFonts w:ascii="Times New Roman" w:hAnsi="Times New Roman"/>
        </w:rPr>
        <w:t xml:space="preserve"> </w:t>
      </w:r>
      <w:r w:rsidR="00045BA7">
        <w:rPr>
          <w:rFonts w:ascii="Times New Roman" w:hAnsi="Times New Roman"/>
        </w:rPr>
        <w:t xml:space="preserve">satisfy their practicum requirement </w:t>
      </w:r>
      <w:r w:rsidRPr="00E2487C">
        <w:rPr>
          <w:rFonts w:ascii="Times New Roman" w:hAnsi="Times New Roman"/>
        </w:rPr>
        <w:t>work</w:t>
      </w:r>
      <w:r w:rsidR="00045BA7">
        <w:rPr>
          <w:rFonts w:ascii="Times New Roman" w:hAnsi="Times New Roman"/>
        </w:rPr>
        <w:t>ing</w:t>
      </w:r>
      <w:r w:rsidRPr="00E2487C">
        <w:rPr>
          <w:rFonts w:ascii="Times New Roman" w:hAnsi="Times New Roman"/>
        </w:rPr>
        <w:t xml:space="preserve"> with the general public within our clinic setting and community outreach events.</w:t>
      </w:r>
      <w:r w:rsidR="005B6C9C">
        <w:rPr>
          <w:rFonts w:ascii="Times New Roman" w:hAnsi="Times New Roman"/>
        </w:rPr>
        <w:t xml:space="preserve"> In addition to the benefits of vocational training, s</w:t>
      </w:r>
      <w:r w:rsidR="005B6C9C" w:rsidRPr="00E2487C">
        <w:rPr>
          <w:rFonts w:ascii="Times New Roman" w:hAnsi="Times New Roman"/>
        </w:rPr>
        <w:t xml:space="preserve">tudents often report that the body/mind shifts they experience </w:t>
      </w:r>
      <w:r w:rsidR="005B6C9C">
        <w:rPr>
          <w:rFonts w:ascii="Times New Roman" w:hAnsi="Times New Roman"/>
        </w:rPr>
        <w:t>throughout their training</w:t>
      </w:r>
      <w:r w:rsidR="005B6C9C" w:rsidRPr="00E2487C">
        <w:rPr>
          <w:rFonts w:ascii="Times New Roman" w:hAnsi="Times New Roman"/>
        </w:rPr>
        <w:t xml:space="preserve"> </w:t>
      </w:r>
      <w:r w:rsidR="00D60400">
        <w:rPr>
          <w:rFonts w:ascii="Times New Roman" w:hAnsi="Times New Roman"/>
        </w:rPr>
        <w:t>has</w:t>
      </w:r>
      <w:r w:rsidR="005B6C9C" w:rsidRPr="00E2487C">
        <w:rPr>
          <w:rFonts w:ascii="Times New Roman" w:hAnsi="Times New Roman"/>
        </w:rPr>
        <w:t xml:space="preserve"> lasting impac</w:t>
      </w:r>
      <w:r w:rsidR="008E4468">
        <w:rPr>
          <w:rFonts w:ascii="Times New Roman" w:hAnsi="Times New Roman"/>
        </w:rPr>
        <w:t>t in their daily lives, create</w:t>
      </w:r>
      <w:r w:rsidR="00D60400">
        <w:rPr>
          <w:rFonts w:ascii="Times New Roman" w:hAnsi="Times New Roman"/>
        </w:rPr>
        <w:t>s</w:t>
      </w:r>
      <w:r w:rsidR="005B6C9C" w:rsidRPr="00E2487C">
        <w:rPr>
          <w:rFonts w:ascii="Times New Roman" w:hAnsi="Times New Roman"/>
        </w:rPr>
        <w:t xml:space="preserve"> greater ease within themselves and harmony between family, friends and coworkers.</w:t>
      </w:r>
    </w:p>
    <w:p w:rsidR="005B6C9C" w:rsidRDefault="005B6C9C" w:rsidP="005B6C9C">
      <w:pPr>
        <w:rPr>
          <w:rFonts w:ascii="Times New Roman" w:hAnsi="Times New Roman"/>
        </w:rPr>
      </w:pPr>
    </w:p>
    <w:p w:rsidR="00EA7966" w:rsidRPr="00346E5D" w:rsidRDefault="00EA7966" w:rsidP="00EA7966">
      <w:pPr>
        <w:tabs>
          <w:tab w:val="left" w:pos="360"/>
        </w:tabs>
        <w:rPr>
          <w:rFonts w:ascii="Times New Roman" w:hAnsi="Times New Roman"/>
          <w:b/>
        </w:rPr>
      </w:pPr>
      <w:r w:rsidRPr="00346E5D">
        <w:rPr>
          <w:rFonts w:ascii="Times New Roman" w:hAnsi="Times New Roman"/>
          <w:b/>
        </w:rPr>
        <w:t>Kinesiology</w:t>
      </w:r>
      <w:r w:rsidR="00FA020D" w:rsidRPr="00346E5D">
        <w:rPr>
          <w:rFonts w:ascii="Times New Roman" w:hAnsi="Times New Roman"/>
          <w:b/>
        </w:rPr>
        <w:t xml:space="preserve"> I</w:t>
      </w:r>
      <w:r w:rsidRPr="00346E5D">
        <w:rPr>
          <w:rFonts w:ascii="Times New Roman" w:hAnsi="Times New Roman"/>
          <w:b/>
        </w:rPr>
        <w:t xml:space="preserve"> (</w:t>
      </w:r>
      <w:r w:rsidR="008727DC">
        <w:rPr>
          <w:rFonts w:ascii="Times New Roman" w:hAnsi="Times New Roman"/>
          <w:b/>
        </w:rPr>
        <w:t>3</w:t>
      </w:r>
      <w:r w:rsidR="00004354">
        <w:rPr>
          <w:rFonts w:ascii="Times New Roman" w:hAnsi="Times New Roman"/>
          <w:b/>
        </w:rPr>
        <w:t>1</w:t>
      </w:r>
      <w:r w:rsidRPr="00346E5D">
        <w:rPr>
          <w:rFonts w:ascii="Times New Roman" w:hAnsi="Times New Roman"/>
          <w:b/>
        </w:rPr>
        <w:t xml:space="preserve"> hrs)</w:t>
      </w:r>
    </w:p>
    <w:p w:rsidR="003B0865" w:rsidRDefault="00FA020D" w:rsidP="00EA7966">
      <w:pPr>
        <w:tabs>
          <w:tab w:val="left" w:pos="360"/>
        </w:tabs>
        <w:rPr>
          <w:rFonts w:ascii="Times New Roman" w:hAnsi="Times New Roman"/>
        </w:rPr>
      </w:pPr>
      <w:r>
        <w:rPr>
          <w:rFonts w:ascii="Times New Roman" w:hAnsi="Times New Roman"/>
        </w:rPr>
        <w:t>Our Kine</w:t>
      </w:r>
      <w:r w:rsidR="004A40B1">
        <w:rPr>
          <w:rFonts w:ascii="Times New Roman" w:hAnsi="Times New Roman"/>
        </w:rPr>
        <w:t>siology I</w:t>
      </w:r>
      <w:r w:rsidR="003B0865">
        <w:rPr>
          <w:rFonts w:ascii="Times New Roman" w:hAnsi="Times New Roman"/>
        </w:rPr>
        <w:t xml:space="preserve"> training covers boney landmark attachment sites, </w:t>
      </w:r>
      <w:r w:rsidR="00512030">
        <w:rPr>
          <w:rFonts w:ascii="Times New Roman" w:hAnsi="Times New Roman"/>
        </w:rPr>
        <w:t xml:space="preserve">joint structure and function, range of motion, </w:t>
      </w:r>
      <w:r w:rsidR="003B0865">
        <w:rPr>
          <w:rFonts w:ascii="Times New Roman" w:hAnsi="Times New Roman"/>
        </w:rPr>
        <w:t>45 muscles</w:t>
      </w:r>
      <w:r w:rsidR="007E658F">
        <w:rPr>
          <w:rFonts w:ascii="Times New Roman" w:hAnsi="Times New Roman"/>
        </w:rPr>
        <w:t xml:space="preserve"> pertinent to Swedish massage, </w:t>
      </w:r>
      <w:r w:rsidR="003B0865">
        <w:rPr>
          <w:rFonts w:ascii="Times New Roman" w:hAnsi="Times New Roman"/>
        </w:rPr>
        <w:t>as well as their origins, insertions and actions.</w:t>
      </w:r>
      <w:r w:rsidR="0075748F">
        <w:rPr>
          <w:rFonts w:ascii="Times New Roman" w:hAnsi="Times New Roman"/>
        </w:rPr>
        <w:t xml:space="preserve"> </w:t>
      </w:r>
      <w:r w:rsidR="003B0865">
        <w:rPr>
          <w:rFonts w:ascii="Times New Roman" w:hAnsi="Times New Roman"/>
        </w:rPr>
        <w:t xml:space="preserve">Learning methods include: </w:t>
      </w:r>
      <w:r w:rsidR="00512030">
        <w:rPr>
          <w:rFonts w:ascii="Times New Roman" w:hAnsi="Times New Roman"/>
        </w:rPr>
        <w:t>activating</w:t>
      </w:r>
      <w:r w:rsidR="003B0865">
        <w:rPr>
          <w:rFonts w:ascii="Times New Roman" w:hAnsi="Times New Roman"/>
        </w:rPr>
        <w:t xml:space="preserve"> muscles through foundation movement, yoga stretches, palpation, </w:t>
      </w:r>
      <w:r w:rsidR="00976B93">
        <w:rPr>
          <w:rFonts w:ascii="Times New Roman" w:hAnsi="Times New Roman"/>
        </w:rPr>
        <w:t xml:space="preserve">and </w:t>
      </w:r>
      <w:r w:rsidR="00512030">
        <w:rPr>
          <w:rFonts w:ascii="Times New Roman" w:hAnsi="Times New Roman"/>
        </w:rPr>
        <w:t>visual tools such as flash cards, text and power point.</w:t>
      </w:r>
    </w:p>
    <w:p w:rsidR="002B45D8" w:rsidRDefault="002B45D8" w:rsidP="00EA7966">
      <w:pPr>
        <w:tabs>
          <w:tab w:val="left" w:pos="360"/>
        </w:tabs>
        <w:rPr>
          <w:rFonts w:ascii="Times New Roman" w:hAnsi="Times New Roman"/>
        </w:rPr>
      </w:pPr>
    </w:p>
    <w:p w:rsidR="002B45D8" w:rsidRDefault="002B45D8" w:rsidP="00EA7966">
      <w:pPr>
        <w:tabs>
          <w:tab w:val="left" w:pos="360"/>
        </w:tabs>
        <w:rPr>
          <w:rFonts w:ascii="Times New Roman" w:hAnsi="Times New Roman"/>
        </w:rPr>
      </w:pPr>
    </w:p>
    <w:p w:rsidR="0075748F" w:rsidRDefault="0075748F" w:rsidP="00EA7966">
      <w:pPr>
        <w:tabs>
          <w:tab w:val="left" w:pos="360"/>
        </w:tabs>
        <w:rPr>
          <w:rFonts w:ascii="Times New Roman" w:hAnsi="Times New Roman"/>
        </w:rPr>
      </w:pPr>
    </w:p>
    <w:p w:rsidR="00176336" w:rsidRDefault="00176336" w:rsidP="0075748F">
      <w:pPr>
        <w:tabs>
          <w:tab w:val="left" w:pos="360"/>
        </w:tabs>
        <w:rPr>
          <w:rFonts w:ascii="Times New Roman" w:hAnsi="Times New Roman"/>
          <w:b/>
        </w:rPr>
      </w:pPr>
    </w:p>
    <w:p w:rsidR="00176336" w:rsidRDefault="00176336" w:rsidP="0075748F">
      <w:pPr>
        <w:tabs>
          <w:tab w:val="left" w:pos="360"/>
        </w:tabs>
        <w:rPr>
          <w:rFonts w:ascii="Times New Roman" w:hAnsi="Times New Roman"/>
          <w:b/>
        </w:rPr>
      </w:pPr>
    </w:p>
    <w:p w:rsidR="00E86953" w:rsidRDefault="0075748F" w:rsidP="0075748F">
      <w:pPr>
        <w:tabs>
          <w:tab w:val="left" w:pos="360"/>
        </w:tabs>
        <w:rPr>
          <w:rFonts w:ascii="Times New Roman" w:hAnsi="Times New Roman"/>
        </w:rPr>
      </w:pPr>
      <w:r w:rsidRPr="00346E5D">
        <w:rPr>
          <w:rFonts w:ascii="Times New Roman" w:hAnsi="Times New Roman"/>
          <w:b/>
        </w:rPr>
        <w:lastRenderedPageBreak/>
        <w:t>Refle</w:t>
      </w:r>
      <w:r w:rsidR="00C225FB">
        <w:rPr>
          <w:rFonts w:ascii="Times New Roman" w:hAnsi="Times New Roman"/>
          <w:b/>
        </w:rPr>
        <w:t>xology and Detoxification (2</w:t>
      </w:r>
      <w:r w:rsidR="00BD6A15">
        <w:rPr>
          <w:rFonts w:ascii="Times New Roman" w:hAnsi="Times New Roman"/>
          <w:b/>
        </w:rPr>
        <w:t>1</w:t>
      </w:r>
      <w:r w:rsidR="00C225FB">
        <w:rPr>
          <w:rFonts w:ascii="Times New Roman" w:hAnsi="Times New Roman"/>
          <w:b/>
        </w:rPr>
        <w:t>hrs</w:t>
      </w:r>
      <w:r w:rsidRPr="00346E5D">
        <w:rPr>
          <w:rFonts w:ascii="Times New Roman" w:hAnsi="Times New Roman"/>
          <w:b/>
        </w:rPr>
        <w:t>)</w:t>
      </w:r>
      <w:r>
        <w:rPr>
          <w:rFonts w:ascii="Times New Roman" w:hAnsi="Times New Roman"/>
        </w:rPr>
        <w:t xml:space="preserve"> </w:t>
      </w:r>
    </w:p>
    <w:p w:rsidR="00BD6A15" w:rsidRDefault="0045419E" w:rsidP="0075748F">
      <w:pPr>
        <w:tabs>
          <w:tab w:val="left" w:pos="360"/>
        </w:tabs>
        <w:rPr>
          <w:rFonts w:ascii="Times New Roman" w:hAnsi="Times New Roman"/>
          <w:bCs w:val="0"/>
          <w:color w:val="000000"/>
        </w:rPr>
      </w:pPr>
      <w:r>
        <w:rPr>
          <w:rFonts w:ascii="Times New Roman" w:hAnsi="Times New Roman"/>
        </w:rPr>
        <w:t>Reflexology Detoxification</w:t>
      </w:r>
      <w:r w:rsidR="00976B93">
        <w:rPr>
          <w:rFonts w:ascii="Times New Roman" w:hAnsi="Times New Roman"/>
        </w:rPr>
        <w:t xml:space="preserve"> synthesizes the ancient art of</w:t>
      </w:r>
      <w:r w:rsidR="0075748F">
        <w:rPr>
          <w:rFonts w:ascii="Times New Roman" w:hAnsi="Times New Roman"/>
        </w:rPr>
        <w:t xml:space="preserve"> vitalizing the </w:t>
      </w:r>
      <w:r w:rsidR="00976B93">
        <w:rPr>
          <w:rFonts w:ascii="Times New Roman" w:hAnsi="Times New Roman"/>
        </w:rPr>
        <w:t xml:space="preserve">whole body through </w:t>
      </w:r>
      <w:r w:rsidR="00387DFB">
        <w:rPr>
          <w:rFonts w:ascii="Times New Roman" w:hAnsi="Times New Roman"/>
        </w:rPr>
        <w:t>stimulation o</w:t>
      </w:r>
      <w:r w:rsidR="00976B93">
        <w:rPr>
          <w:rFonts w:ascii="Times New Roman" w:hAnsi="Times New Roman"/>
        </w:rPr>
        <w:t>n the feet and hands with self-</w:t>
      </w:r>
      <w:r w:rsidR="00387DFB">
        <w:rPr>
          <w:rFonts w:ascii="Times New Roman" w:hAnsi="Times New Roman"/>
        </w:rPr>
        <w:t>care measures for assisting</w:t>
      </w:r>
      <w:r w:rsidR="00976B93">
        <w:rPr>
          <w:rFonts w:ascii="Times New Roman" w:hAnsi="Times New Roman"/>
        </w:rPr>
        <w:t xml:space="preserve"> and supporting</w:t>
      </w:r>
      <w:r w:rsidR="00387DFB">
        <w:rPr>
          <w:rFonts w:ascii="Times New Roman" w:hAnsi="Times New Roman"/>
        </w:rPr>
        <w:t xml:space="preserve"> the detoxification process</w:t>
      </w:r>
      <w:r w:rsidR="0075748F">
        <w:rPr>
          <w:rFonts w:ascii="Times New Roman" w:hAnsi="Times New Roman"/>
        </w:rPr>
        <w:t>. Reflexology activates the bipolar</w:t>
      </w:r>
      <w:r w:rsidR="00387DFB">
        <w:rPr>
          <w:rFonts w:ascii="Times New Roman" w:hAnsi="Times New Roman"/>
        </w:rPr>
        <w:t>,</w:t>
      </w:r>
      <w:r w:rsidR="0075748F">
        <w:rPr>
          <w:rFonts w:ascii="Times New Roman" w:hAnsi="Times New Roman"/>
        </w:rPr>
        <w:t xml:space="preserve"> </w:t>
      </w:r>
      <w:r w:rsidR="00387DFB">
        <w:rPr>
          <w:rFonts w:ascii="Times New Roman" w:hAnsi="Times New Roman"/>
        </w:rPr>
        <w:t xml:space="preserve">electromagnetic </w:t>
      </w:r>
      <w:r w:rsidR="0075748F">
        <w:rPr>
          <w:rFonts w:ascii="Times New Roman" w:hAnsi="Times New Roman"/>
        </w:rPr>
        <w:t xml:space="preserve">currents of </w:t>
      </w:r>
      <w:r w:rsidR="00387DFB">
        <w:rPr>
          <w:rFonts w:ascii="Times New Roman" w:hAnsi="Times New Roman"/>
        </w:rPr>
        <w:t>the subtle body, often referred to</w:t>
      </w:r>
      <w:r w:rsidR="00101392">
        <w:rPr>
          <w:rFonts w:ascii="Times New Roman" w:hAnsi="Times New Roman"/>
        </w:rPr>
        <w:t xml:space="preserve"> in Reflexology</w:t>
      </w:r>
      <w:r w:rsidR="00387DFB">
        <w:rPr>
          <w:rFonts w:ascii="Times New Roman" w:hAnsi="Times New Roman"/>
        </w:rPr>
        <w:t xml:space="preserve"> as the “</w:t>
      </w:r>
      <w:r w:rsidR="0075748F">
        <w:rPr>
          <w:rFonts w:ascii="Times New Roman" w:hAnsi="Times New Roman"/>
        </w:rPr>
        <w:t>ten zones</w:t>
      </w:r>
      <w:r w:rsidR="00101392">
        <w:rPr>
          <w:rFonts w:ascii="Times New Roman" w:hAnsi="Times New Roman"/>
        </w:rPr>
        <w:t>”</w:t>
      </w:r>
      <w:r w:rsidR="0075748F">
        <w:rPr>
          <w:rFonts w:ascii="Times New Roman" w:hAnsi="Times New Roman"/>
        </w:rPr>
        <w:t>.  Th</w:t>
      </w:r>
      <w:r w:rsidR="00387DFB">
        <w:rPr>
          <w:rFonts w:ascii="Times New Roman" w:hAnsi="Times New Roman"/>
        </w:rPr>
        <w:t>e protocol and approach within this</w:t>
      </w:r>
      <w:r w:rsidR="0075748F">
        <w:rPr>
          <w:rFonts w:ascii="Times New Roman" w:hAnsi="Times New Roman"/>
        </w:rPr>
        <w:t xml:space="preserve"> module specifically </w:t>
      </w:r>
      <w:r w:rsidR="00EC4318">
        <w:rPr>
          <w:rFonts w:ascii="Times New Roman" w:hAnsi="Times New Roman"/>
        </w:rPr>
        <w:t>catalyzes</w:t>
      </w:r>
      <w:r w:rsidR="00387DFB">
        <w:rPr>
          <w:rFonts w:ascii="Times New Roman" w:hAnsi="Times New Roman"/>
        </w:rPr>
        <w:t xml:space="preserve"> </w:t>
      </w:r>
      <w:r w:rsidR="0075748F">
        <w:rPr>
          <w:rFonts w:ascii="Times New Roman" w:hAnsi="Times New Roman"/>
        </w:rPr>
        <w:t xml:space="preserve">tissue detoxification, lymphatic drainage, </w:t>
      </w:r>
      <w:r w:rsidR="00387DFB">
        <w:rPr>
          <w:rFonts w:ascii="Times New Roman" w:hAnsi="Times New Roman"/>
        </w:rPr>
        <w:t>organ</w:t>
      </w:r>
      <w:r w:rsidR="0075748F">
        <w:rPr>
          <w:rFonts w:ascii="Times New Roman" w:hAnsi="Times New Roman"/>
        </w:rPr>
        <w:t xml:space="preserve"> elimination, immune function and pain</w:t>
      </w:r>
      <w:r w:rsidR="00387DFB">
        <w:rPr>
          <w:rFonts w:ascii="Times New Roman" w:hAnsi="Times New Roman"/>
        </w:rPr>
        <w:t xml:space="preserve"> reduction</w:t>
      </w:r>
      <w:r w:rsidR="0075748F">
        <w:rPr>
          <w:rFonts w:ascii="Times New Roman" w:hAnsi="Times New Roman"/>
        </w:rPr>
        <w:t xml:space="preserve">.  </w:t>
      </w:r>
      <w:r w:rsidR="00355330">
        <w:rPr>
          <w:rFonts w:ascii="Times New Roman" w:hAnsi="Times New Roman"/>
        </w:rPr>
        <w:t>In additi</w:t>
      </w:r>
      <w:r w:rsidR="00EC4318">
        <w:rPr>
          <w:rFonts w:ascii="Times New Roman" w:hAnsi="Times New Roman"/>
        </w:rPr>
        <w:t>on</w:t>
      </w:r>
      <w:r w:rsidR="00355330">
        <w:rPr>
          <w:rFonts w:ascii="Times New Roman" w:hAnsi="Times New Roman"/>
        </w:rPr>
        <w:t xml:space="preserve"> to Refl</w:t>
      </w:r>
      <w:r w:rsidR="00EC4318">
        <w:rPr>
          <w:rFonts w:ascii="Times New Roman" w:hAnsi="Times New Roman"/>
        </w:rPr>
        <w:t xml:space="preserve">exology protocol, students are </w:t>
      </w:r>
      <w:r w:rsidR="00355330">
        <w:rPr>
          <w:rFonts w:ascii="Times New Roman" w:hAnsi="Times New Roman"/>
        </w:rPr>
        <w:t>i</w:t>
      </w:r>
      <w:r w:rsidR="0075748F">
        <w:rPr>
          <w:rFonts w:ascii="Times New Roman" w:hAnsi="Times New Roman"/>
        </w:rPr>
        <w:t>ntroduce</w:t>
      </w:r>
      <w:r w:rsidR="00355330">
        <w:rPr>
          <w:rFonts w:ascii="Times New Roman" w:hAnsi="Times New Roman"/>
        </w:rPr>
        <w:t>d to</w:t>
      </w:r>
      <w:r w:rsidR="0075748F">
        <w:rPr>
          <w:rFonts w:ascii="Times New Roman" w:hAnsi="Times New Roman"/>
        </w:rPr>
        <w:t xml:space="preserve"> </w:t>
      </w:r>
      <w:r w:rsidR="00387DFB">
        <w:rPr>
          <w:rFonts w:ascii="Times New Roman" w:hAnsi="Times New Roman"/>
        </w:rPr>
        <w:t>the</w:t>
      </w:r>
      <w:r w:rsidR="0075748F">
        <w:rPr>
          <w:rFonts w:ascii="Times New Roman" w:hAnsi="Times New Roman"/>
        </w:rPr>
        <w:t xml:space="preserve"> adjunctive measures </w:t>
      </w:r>
      <w:r w:rsidR="00387DFB">
        <w:rPr>
          <w:rFonts w:ascii="Times New Roman" w:hAnsi="Times New Roman"/>
        </w:rPr>
        <w:t>of</w:t>
      </w:r>
      <w:r w:rsidR="00EC4318">
        <w:rPr>
          <w:rFonts w:ascii="Times New Roman" w:hAnsi="Times New Roman"/>
        </w:rPr>
        <w:t xml:space="preserve"> </w:t>
      </w:r>
      <w:r w:rsidR="0075748F">
        <w:rPr>
          <w:rFonts w:ascii="Times New Roman" w:hAnsi="Times New Roman"/>
        </w:rPr>
        <w:t xml:space="preserve">earthing, essential oils, </w:t>
      </w:r>
      <w:r w:rsidR="00355330">
        <w:rPr>
          <w:rFonts w:ascii="Times New Roman" w:hAnsi="Times New Roman"/>
        </w:rPr>
        <w:t xml:space="preserve">hydration </w:t>
      </w:r>
      <w:r w:rsidR="0075748F">
        <w:rPr>
          <w:rFonts w:ascii="Times New Roman" w:hAnsi="Times New Roman"/>
        </w:rPr>
        <w:t xml:space="preserve">and </w:t>
      </w:r>
      <w:r w:rsidR="00387DFB">
        <w:rPr>
          <w:rFonts w:ascii="Times New Roman" w:hAnsi="Times New Roman"/>
        </w:rPr>
        <w:t>nutrition. The c</w:t>
      </w:r>
      <w:r w:rsidR="0075748F">
        <w:rPr>
          <w:rFonts w:ascii="Times New Roman" w:hAnsi="Times New Roman"/>
        </w:rPr>
        <w:t>ourse</w:t>
      </w:r>
      <w:r w:rsidR="0075748F">
        <w:rPr>
          <w:rFonts w:ascii="Times New Roman" w:hAnsi="Times New Roman"/>
          <w:bCs w:val="0"/>
          <w:color w:val="000000"/>
        </w:rPr>
        <w:t xml:space="preserve"> includes palpatory and observational assessment of the ten zones,</w:t>
      </w:r>
      <w:r w:rsidR="00FC0392">
        <w:rPr>
          <w:rFonts w:ascii="Times New Roman" w:hAnsi="Times New Roman"/>
          <w:bCs w:val="0"/>
          <w:color w:val="000000"/>
        </w:rPr>
        <w:t xml:space="preserve"> the</w:t>
      </w:r>
      <w:r w:rsidR="00EC4318">
        <w:rPr>
          <w:rFonts w:ascii="Times New Roman" w:hAnsi="Times New Roman"/>
          <w:bCs w:val="0"/>
          <w:color w:val="000000"/>
        </w:rPr>
        <w:t xml:space="preserve"> vital</w:t>
      </w:r>
      <w:r w:rsidR="0075748F">
        <w:rPr>
          <w:rFonts w:ascii="Times New Roman" w:hAnsi="Times New Roman"/>
          <w:bCs w:val="0"/>
          <w:color w:val="000000"/>
        </w:rPr>
        <w:t xml:space="preserve"> organs, glands, lymphatic, musculoskeletal and nervous system reflexes</w:t>
      </w:r>
      <w:r w:rsidR="00230ACA">
        <w:rPr>
          <w:rFonts w:ascii="Times New Roman" w:hAnsi="Times New Roman"/>
          <w:bCs w:val="0"/>
          <w:color w:val="000000"/>
        </w:rPr>
        <w:t>.</w:t>
      </w:r>
      <w:r w:rsidR="00BD6A15">
        <w:rPr>
          <w:rFonts w:ascii="Times New Roman" w:hAnsi="Times New Roman"/>
          <w:bCs w:val="0"/>
          <w:color w:val="000000"/>
        </w:rPr>
        <w:t xml:space="preserve"> The course includes bodywork exam, clinic, assessment, SOAP notes and quiz.</w:t>
      </w:r>
    </w:p>
    <w:p w:rsidR="00BD6A15" w:rsidRDefault="00BD6A15" w:rsidP="0075748F">
      <w:pPr>
        <w:tabs>
          <w:tab w:val="left" w:pos="360"/>
        </w:tabs>
        <w:rPr>
          <w:rFonts w:ascii="Times New Roman" w:hAnsi="Times New Roman"/>
          <w:bCs w:val="0"/>
          <w:color w:val="000000"/>
        </w:rPr>
      </w:pPr>
    </w:p>
    <w:p w:rsidR="0075748F" w:rsidRDefault="00042D58" w:rsidP="0075748F">
      <w:pPr>
        <w:tabs>
          <w:tab w:val="left" w:pos="360"/>
        </w:tabs>
        <w:rPr>
          <w:rFonts w:ascii="Times New Roman" w:hAnsi="Times New Roman"/>
          <w:bCs w:val="0"/>
          <w:color w:val="000000"/>
        </w:rPr>
      </w:pPr>
      <w:r>
        <w:rPr>
          <w:rFonts w:ascii="Times New Roman" w:hAnsi="Times New Roman"/>
          <w:bCs w:val="0"/>
          <w:color w:val="000000"/>
        </w:rPr>
        <w:t>OR</w:t>
      </w:r>
    </w:p>
    <w:p w:rsidR="00E86953" w:rsidRDefault="00E86953" w:rsidP="00C225FB">
      <w:pPr>
        <w:tabs>
          <w:tab w:val="left" w:pos="360"/>
        </w:tabs>
        <w:rPr>
          <w:rFonts w:ascii="Times New Roman" w:hAnsi="Times New Roman"/>
          <w:b/>
        </w:rPr>
      </w:pPr>
    </w:p>
    <w:p w:rsidR="00BD6A15" w:rsidRDefault="00C225FB" w:rsidP="00BD6A15">
      <w:pPr>
        <w:tabs>
          <w:tab w:val="left" w:pos="360"/>
        </w:tabs>
        <w:rPr>
          <w:rFonts w:ascii="Times New Roman" w:hAnsi="Times New Roman"/>
          <w:bCs w:val="0"/>
          <w:color w:val="000000"/>
        </w:rPr>
      </w:pPr>
      <w:r w:rsidRPr="00E2487C">
        <w:rPr>
          <w:rFonts w:ascii="Times New Roman" w:hAnsi="Times New Roman"/>
          <w:b/>
        </w:rPr>
        <w:t>Reflexology and Stress Management (2</w:t>
      </w:r>
      <w:r w:rsidR="00BD6A15">
        <w:rPr>
          <w:rFonts w:ascii="Times New Roman" w:hAnsi="Times New Roman"/>
          <w:b/>
        </w:rPr>
        <w:t>1</w:t>
      </w:r>
      <w:r>
        <w:rPr>
          <w:rFonts w:ascii="Times New Roman" w:hAnsi="Times New Roman"/>
          <w:b/>
        </w:rPr>
        <w:t xml:space="preserve"> </w:t>
      </w:r>
      <w:r w:rsidRPr="00E2487C">
        <w:rPr>
          <w:rFonts w:ascii="Times New Roman" w:hAnsi="Times New Roman"/>
          <w:b/>
        </w:rPr>
        <w:t>hrs)</w:t>
      </w:r>
      <w:r w:rsidRPr="00E2487C">
        <w:rPr>
          <w:rFonts w:ascii="Times New Roman" w:hAnsi="Times New Roman"/>
        </w:rPr>
        <w:t xml:space="preserve"> </w:t>
      </w:r>
      <w:r>
        <w:rPr>
          <w:rFonts w:ascii="Times New Roman" w:hAnsi="Times New Roman"/>
        </w:rPr>
        <w:t>O</w:t>
      </w:r>
      <w:r w:rsidRPr="00E2487C">
        <w:rPr>
          <w:rFonts w:ascii="Times New Roman" w:hAnsi="Times New Roman"/>
        </w:rPr>
        <w:t xml:space="preserve">ffers reflex techniques </w:t>
      </w:r>
      <w:r>
        <w:rPr>
          <w:rFonts w:ascii="Times New Roman" w:hAnsi="Times New Roman"/>
        </w:rPr>
        <w:t xml:space="preserve">on the feet and hands </w:t>
      </w:r>
      <w:r w:rsidRPr="00E2487C">
        <w:rPr>
          <w:rFonts w:ascii="Times New Roman" w:hAnsi="Times New Roman"/>
        </w:rPr>
        <w:t>for vitalizing the organs, glands and nervous system.  Reflexology</w:t>
      </w:r>
      <w:r>
        <w:rPr>
          <w:rFonts w:ascii="Times New Roman" w:hAnsi="Times New Roman"/>
        </w:rPr>
        <w:t xml:space="preserve"> activates the bipolar currents of Polarity Therapy, as well as releases metabolic </w:t>
      </w:r>
      <w:r w:rsidRPr="00E2487C">
        <w:rPr>
          <w:rFonts w:ascii="Times New Roman" w:hAnsi="Times New Roman"/>
        </w:rPr>
        <w:t>wastes that block and irritate the nerve t</w:t>
      </w:r>
      <w:r>
        <w:rPr>
          <w:rFonts w:ascii="Times New Roman" w:hAnsi="Times New Roman"/>
        </w:rPr>
        <w:t>erminals in the feet and hands.</w:t>
      </w:r>
      <w:r w:rsidRPr="00E2487C">
        <w:rPr>
          <w:rFonts w:ascii="Times New Roman" w:hAnsi="Times New Roman"/>
        </w:rPr>
        <w:t xml:space="preserve"> The nerves in the body may be likened to an electrical system. Clearing congestion in the nerve terminals of the feet allows the body to make contact with the </w:t>
      </w:r>
      <w:r>
        <w:rPr>
          <w:rFonts w:ascii="Times New Roman" w:hAnsi="Times New Roman"/>
        </w:rPr>
        <w:t>energy</w:t>
      </w:r>
      <w:r w:rsidRPr="00E2487C">
        <w:rPr>
          <w:rFonts w:ascii="Times New Roman" w:hAnsi="Times New Roman"/>
        </w:rPr>
        <w:t xml:space="preserve"> in the ground and atmosphere that help power the organs and glands. Coupled with earthing</w:t>
      </w:r>
      <w:r>
        <w:rPr>
          <w:rFonts w:ascii="Times New Roman" w:hAnsi="Times New Roman"/>
        </w:rPr>
        <w:t xml:space="preserve"> practices and dietary measures, r</w:t>
      </w:r>
      <w:r w:rsidRPr="00E2487C">
        <w:rPr>
          <w:rFonts w:ascii="Times New Roman" w:hAnsi="Times New Roman"/>
        </w:rPr>
        <w:t xml:space="preserve">eflexology can dramatically reduce pain and inflammation, enhance vitality and address an assortment </w:t>
      </w:r>
      <w:r w:rsidR="00101392">
        <w:rPr>
          <w:rFonts w:ascii="Times New Roman" w:hAnsi="Times New Roman"/>
        </w:rPr>
        <w:t xml:space="preserve">of stress related pathologies. </w:t>
      </w:r>
      <w:r>
        <w:rPr>
          <w:rFonts w:ascii="Times New Roman" w:hAnsi="Times New Roman"/>
        </w:rPr>
        <w:t>Course</w:t>
      </w:r>
      <w:r>
        <w:rPr>
          <w:rFonts w:ascii="Times New Roman" w:hAnsi="Times New Roman"/>
          <w:bCs w:val="0"/>
          <w:color w:val="000000"/>
        </w:rPr>
        <w:t xml:space="preserve"> includes palpatory and observational assessment of the ten zones, the vital organs, glands, musculoskeletal and nervous system reflexes</w:t>
      </w:r>
      <w:r w:rsidR="00230ACA">
        <w:rPr>
          <w:rFonts w:ascii="Times New Roman" w:hAnsi="Times New Roman"/>
          <w:bCs w:val="0"/>
          <w:color w:val="000000"/>
        </w:rPr>
        <w:t>.</w:t>
      </w:r>
      <w:r w:rsidR="00BD6A15">
        <w:rPr>
          <w:rFonts w:ascii="Times New Roman" w:hAnsi="Times New Roman"/>
          <w:bCs w:val="0"/>
          <w:color w:val="000000"/>
        </w:rPr>
        <w:t xml:space="preserve"> The course includes bodywork exam, clinic, assessment, SOAP notes and quiz.</w:t>
      </w:r>
    </w:p>
    <w:p w:rsidR="007E7003" w:rsidRDefault="007E7003" w:rsidP="00C225FB">
      <w:pPr>
        <w:tabs>
          <w:tab w:val="left" w:pos="360"/>
        </w:tabs>
        <w:rPr>
          <w:rFonts w:ascii="Times New Roman" w:hAnsi="Times New Roman"/>
          <w:bCs w:val="0"/>
          <w:color w:val="000000"/>
        </w:rPr>
      </w:pPr>
    </w:p>
    <w:p w:rsidR="007E7003" w:rsidRPr="00346E5D" w:rsidRDefault="007E7003" w:rsidP="007E7003">
      <w:pPr>
        <w:tabs>
          <w:tab w:val="left" w:pos="360"/>
        </w:tabs>
        <w:rPr>
          <w:rFonts w:ascii="Times New Roman" w:hAnsi="Times New Roman"/>
          <w:b/>
        </w:rPr>
      </w:pPr>
      <w:r w:rsidRPr="00346E5D">
        <w:rPr>
          <w:rFonts w:ascii="Times New Roman" w:hAnsi="Times New Roman"/>
          <w:b/>
        </w:rPr>
        <w:t>Nutrition for Bodyworkers (13 hrs)</w:t>
      </w:r>
    </w:p>
    <w:p w:rsidR="007E7003" w:rsidRDefault="007E7003" w:rsidP="007E7003">
      <w:pPr>
        <w:tabs>
          <w:tab w:val="left" w:pos="360"/>
        </w:tabs>
        <w:rPr>
          <w:rFonts w:ascii="Times New Roman" w:hAnsi="Times New Roman"/>
        </w:rPr>
      </w:pPr>
      <w:r>
        <w:rPr>
          <w:rFonts w:ascii="Times New Roman" w:hAnsi="Times New Roman"/>
        </w:rPr>
        <w:t>Our Nutrition course empowers students with nutritional measures to address common challenges that may arise in the life of a student or professional bodyworker. The course specifically offers nutritional strategies for enhancing strength, immune function, mental focus, and resolving inflammation. The course also covers fundamental nutritional principles of Western Science.</w:t>
      </w:r>
    </w:p>
    <w:p w:rsidR="0075748F" w:rsidRPr="00FA020D" w:rsidRDefault="0075748F" w:rsidP="00EA7966">
      <w:pPr>
        <w:tabs>
          <w:tab w:val="left" w:pos="360"/>
        </w:tabs>
        <w:rPr>
          <w:rFonts w:ascii="Times New Roman" w:hAnsi="Times New Roman"/>
        </w:rPr>
      </w:pPr>
    </w:p>
    <w:p w:rsidR="00E72595" w:rsidRPr="00346E5D" w:rsidRDefault="00A8353E" w:rsidP="00A8353E">
      <w:pPr>
        <w:tabs>
          <w:tab w:val="left" w:pos="360"/>
        </w:tabs>
        <w:rPr>
          <w:rFonts w:ascii="Times New Roman" w:hAnsi="Times New Roman"/>
          <w:b/>
        </w:rPr>
      </w:pPr>
      <w:r w:rsidRPr="00346E5D">
        <w:rPr>
          <w:rFonts w:ascii="Times New Roman" w:hAnsi="Times New Roman"/>
          <w:b/>
        </w:rPr>
        <w:t xml:space="preserve">Ethics </w:t>
      </w:r>
      <w:r w:rsidR="00874026">
        <w:rPr>
          <w:rFonts w:ascii="Times New Roman" w:hAnsi="Times New Roman"/>
          <w:b/>
        </w:rPr>
        <w:t>(9</w:t>
      </w:r>
      <w:r w:rsidR="00220AD9" w:rsidRPr="00346E5D">
        <w:rPr>
          <w:rFonts w:ascii="Times New Roman" w:hAnsi="Times New Roman"/>
          <w:b/>
        </w:rPr>
        <w:t xml:space="preserve"> </w:t>
      </w:r>
      <w:r w:rsidR="00045BA7" w:rsidRPr="00346E5D">
        <w:rPr>
          <w:rFonts w:ascii="Times New Roman" w:hAnsi="Times New Roman"/>
          <w:b/>
        </w:rPr>
        <w:t>hrs)</w:t>
      </w:r>
    </w:p>
    <w:p w:rsidR="00F65060" w:rsidRDefault="00045BA7" w:rsidP="00A8353E">
      <w:pPr>
        <w:tabs>
          <w:tab w:val="left" w:pos="5760"/>
        </w:tabs>
        <w:rPr>
          <w:rFonts w:ascii="Times New Roman" w:hAnsi="Times New Roman"/>
        </w:rPr>
      </w:pPr>
      <w:r>
        <w:rPr>
          <w:rFonts w:ascii="Times New Roman" w:hAnsi="Times New Roman"/>
        </w:rPr>
        <w:t xml:space="preserve">Our Ethics training </w:t>
      </w:r>
      <w:r w:rsidR="00FA020D">
        <w:rPr>
          <w:rFonts w:ascii="Times New Roman" w:hAnsi="Times New Roman"/>
        </w:rPr>
        <w:t xml:space="preserve">offers a lively overview of the ethical issues that may </w:t>
      </w:r>
      <w:r w:rsidR="00EC4318">
        <w:rPr>
          <w:rFonts w:ascii="Times New Roman" w:hAnsi="Times New Roman"/>
        </w:rPr>
        <w:t>arise within the context of bodywork</w:t>
      </w:r>
      <w:r w:rsidR="00976B93">
        <w:rPr>
          <w:rFonts w:ascii="Times New Roman" w:hAnsi="Times New Roman"/>
        </w:rPr>
        <w:t>,</w:t>
      </w:r>
      <w:r w:rsidR="00FA020D">
        <w:rPr>
          <w:rFonts w:ascii="Times New Roman" w:hAnsi="Times New Roman"/>
        </w:rPr>
        <w:t xml:space="preserve"> as well as the laws governing the bodywork profession. The course utilizes a variety</w:t>
      </w:r>
      <w:r w:rsidR="00EC4318">
        <w:rPr>
          <w:rFonts w:ascii="Times New Roman" w:hAnsi="Times New Roman"/>
        </w:rPr>
        <w:t xml:space="preserve"> of</w:t>
      </w:r>
      <w:r w:rsidR="00FA020D">
        <w:rPr>
          <w:rFonts w:ascii="Times New Roman" w:hAnsi="Times New Roman"/>
        </w:rPr>
        <w:t xml:space="preserve"> learning methods to explore personal and conceptual boundaries, negotiate agreements and establish appropriate goals and strategies for the session. Students engage in</w:t>
      </w:r>
      <w:r w:rsidR="00EC4318">
        <w:rPr>
          <w:rFonts w:ascii="Times New Roman" w:hAnsi="Times New Roman"/>
        </w:rPr>
        <w:t xml:space="preserve"> exercises such as</w:t>
      </w:r>
      <w:r w:rsidR="00FA020D">
        <w:rPr>
          <w:rFonts w:ascii="Times New Roman" w:hAnsi="Times New Roman"/>
        </w:rPr>
        <w:t xml:space="preserve"> pushing hands, sensory awareness of energy fields, active listening, reflective listening, nonviolent communication, and role play in addressing difficult clients. </w:t>
      </w:r>
    </w:p>
    <w:p w:rsidR="00A8353E" w:rsidRDefault="00A8353E" w:rsidP="00A8353E">
      <w:pPr>
        <w:tabs>
          <w:tab w:val="left" w:pos="5760"/>
        </w:tabs>
        <w:rPr>
          <w:rFonts w:ascii="Times New Roman" w:hAnsi="Times New Roman"/>
        </w:rPr>
      </w:pPr>
      <w:r w:rsidRPr="00E2487C">
        <w:rPr>
          <w:rFonts w:ascii="Times New Roman" w:hAnsi="Times New Roman"/>
        </w:rPr>
        <w:t>Issues regarding sex, money, power and spiritual longing will be explored within the</w:t>
      </w:r>
      <w:r w:rsidR="00976B93">
        <w:rPr>
          <w:rFonts w:ascii="Times New Roman" w:hAnsi="Times New Roman"/>
        </w:rPr>
        <w:t xml:space="preserve"> context of</w:t>
      </w:r>
      <w:r w:rsidR="00EC4318">
        <w:rPr>
          <w:rFonts w:ascii="Times New Roman" w:hAnsi="Times New Roman"/>
        </w:rPr>
        <w:t xml:space="preserve"> practicing massage</w:t>
      </w:r>
      <w:r w:rsidRPr="00E2487C">
        <w:rPr>
          <w:rFonts w:ascii="Times New Roman" w:hAnsi="Times New Roman"/>
        </w:rPr>
        <w:t>. Students learn to define their own personal ethics while understanding industry standards.</w:t>
      </w:r>
    </w:p>
    <w:p w:rsidR="007E7003" w:rsidRDefault="007E7003" w:rsidP="00B43D4E">
      <w:pPr>
        <w:autoSpaceDE w:val="0"/>
        <w:autoSpaceDN w:val="0"/>
        <w:adjustRightInd w:val="0"/>
        <w:ind w:right="320"/>
        <w:rPr>
          <w:rFonts w:ascii="Times New Roman" w:hAnsi="Times New Roman"/>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D6A15" w:rsidRDefault="00BD6A15" w:rsidP="00B43D4E">
      <w:pPr>
        <w:autoSpaceDE w:val="0"/>
        <w:autoSpaceDN w:val="0"/>
        <w:adjustRightInd w:val="0"/>
        <w:ind w:right="320"/>
        <w:rPr>
          <w:rFonts w:ascii="Times New Roman" w:hAnsi="Times New Roman"/>
          <w:b/>
          <w:sz w:val="36"/>
          <w:szCs w:val="36"/>
        </w:rPr>
      </w:pPr>
    </w:p>
    <w:p w:rsidR="00B43D4E" w:rsidRPr="00B43D4E" w:rsidRDefault="00B43D4E" w:rsidP="00B43D4E">
      <w:pPr>
        <w:autoSpaceDE w:val="0"/>
        <w:autoSpaceDN w:val="0"/>
        <w:adjustRightInd w:val="0"/>
        <w:ind w:right="320"/>
        <w:rPr>
          <w:rFonts w:ascii="Times New Roman" w:hAnsi="Times New Roman"/>
        </w:rPr>
      </w:pPr>
      <w:r w:rsidRPr="00B43D4E">
        <w:rPr>
          <w:rFonts w:ascii="Times New Roman" w:hAnsi="Times New Roman"/>
          <w:b/>
          <w:sz w:val="36"/>
          <w:szCs w:val="36"/>
        </w:rPr>
        <w:lastRenderedPageBreak/>
        <w:t>Massage Therapist Program</w:t>
      </w:r>
      <w:r w:rsidRPr="00B43D4E">
        <w:rPr>
          <w:rFonts w:ascii="Times New Roman" w:hAnsi="Times New Roman"/>
        </w:rPr>
        <w:t xml:space="preserve"> </w:t>
      </w:r>
      <w:r w:rsidRPr="00B43D4E">
        <w:rPr>
          <w:rFonts w:ascii="Times New Roman" w:hAnsi="Times New Roman"/>
          <w:b/>
          <w:sz w:val="36"/>
          <w:szCs w:val="36"/>
        </w:rPr>
        <w:t>(550 hours)</w:t>
      </w:r>
    </w:p>
    <w:p w:rsidR="00B43D4E" w:rsidRPr="00B43D4E" w:rsidRDefault="00B43D4E" w:rsidP="00B43D4E">
      <w:pPr>
        <w:autoSpaceDE w:val="0"/>
        <w:autoSpaceDN w:val="0"/>
        <w:adjustRightInd w:val="0"/>
        <w:ind w:right="320"/>
        <w:rPr>
          <w:rFonts w:ascii="Times New Roman" w:hAnsi="Times New Roman"/>
        </w:rPr>
      </w:pPr>
      <w:r w:rsidRPr="00B43D4E">
        <w:rPr>
          <w:rFonts w:ascii="Times New Roman" w:hAnsi="Times New Roman"/>
        </w:rPr>
        <w:t>Our Massage Therapist program offers advanced bodywork training, preparing graduates to address a broad spectrum of myofascial dysfunction</w:t>
      </w:r>
      <w:r w:rsidR="0045419E">
        <w:rPr>
          <w:rFonts w:ascii="Times New Roman" w:hAnsi="Times New Roman"/>
        </w:rPr>
        <w:t>, distribution of</w:t>
      </w:r>
      <w:r w:rsidRPr="00B43D4E">
        <w:rPr>
          <w:rFonts w:ascii="Times New Roman" w:hAnsi="Times New Roman"/>
        </w:rPr>
        <w:t xml:space="preserve"> fluid</w:t>
      </w:r>
      <w:r w:rsidR="0045419E">
        <w:rPr>
          <w:rFonts w:ascii="Times New Roman" w:hAnsi="Times New Roman"/>
        </w:rPr>
        <w:t>, hormonal and electrical imbalances.</w:t>
      </w:r>
      <w:r w:rsidRPr="00B43D4E">
        <w:rPr>
          <w:rFonts w:ascii="Times New Roman" w:hAnsi="Times New Roman"/>
        </w:rPr>
        <w:t xml:space="preserve"> The Massage Therapist Program satisfies the CAMTC’s requirements for certification as a Massage Therapist as well </w:t>
      </w:r>
      <w:r w:rsidR="00346E5D">
        <w:rPr>
          <w:rFonts w:ascii="Times New Roman" w:hAnsi="Times New Roman"/>
        </w:rPr>
        <w:t>as covers the content knowledge</w:t>
      </w:r>
      <w:r w:rsidRPr="00B43D4E">
        <w:rPr>
          <w:rFonts w:ascii="Times New Roman" w:hAnsi="Times New Roman"/>
        </w:rPr>
        <w:t xml:space="preserve"> required to pass the MBLEx exam. Most California cities are now requiring CAMTC certification for their licensing procedure, as well</w:t>
      </w:r>
      <w:r w:rsidR="0045419E">
        <w:rPr>
          <w:rFonts w:ascii="Times New Roman" w:hAnsi="Times New Roman"/>
        </w:rPr>
        <w:t xml:space="preserve"> as</w:t>
      </w:r>
      <w:r w:rsidRPr="00B43D4E">
        <w:rPr>
          <w:rFonts w:ascii="Times New Roman" w:hAnsi="Times New Roman"/>
        </w:rPr>
        <w:t xml:space="preserve"> many employers are now requiring CAMTC certification for employment. As of January 1st 2015, California State Certification requires 500 minimum hours of training and</w:t>
      </w:r>
      <w:r w:rsidR="00346E5D">
        <w:rPr>
          <w:rFonts w:ascii="Times New Roman" w:hAnsi="Times New Roman"/>
        </w:rPr>
        <w:t xml:space="preserve"> a</w:t>
      </w:r>
      <w:r w:rsidRPr="00B43D4E">
        <w:rPr>
          <w:rFonts w:ascii="Times New Roman" w:hAnsi="Times New Roman"/>
        </w:rPr>
        <w:t xml:space="preserve"> passing grade on the MBLEx </w:t>
      </w:r>
      <w:r w:rsidR="00346E5D">
        <w:rPr>
          <w:rFonts w:ascii="Times New Roman" w:hAnsi="Times New Roman"/>
        </w:rPr>
        <w:t>exam for all incoming therapist applications</w:t>
      </w:r>
      <w:r w:rsidRPr="00B43D4E">
        <w:rPr>
          <w:rFonts w:ascii="Times New Roman" w:hAnsi="Times New Roman"/>
        </w:rPr>
        <w:t xml:space="preserve">. As of </w:t>
      </w:r>
      <w:r w:rsidR="00042D58">
        <w:rPr>
          <w:rFonts w:ascii="Times New Roman" w:hAnsi="Times New Roman"/>
        </w:rPr>
        <w:t>April 09</w:t>
      </w:r>
      <w:r w:rsidRPr="00B43D4E">
        <w:rPr>
          <w:rFonts w:ascii="Times New Roman" w:hAnsi="Times New Roman"/>
        </w:rPr>
        <w:t>, 201</w:t>
      </w:r>
      <w:r w:rsidR="008727DC">
        <w:rPr>
          <w:rFonts w:ascii="Times New Roman" w:hAnsi="Times New Roman"/>
        </w:rPr>
        <w:t>5</w:t>
      </w:r>
      <w:r w:rsidRPr="00B43D4E">
        <w:rPr>
          <w:rFonts w:ascii="Times New Roman" w:hAnsi="Times New Roman"/>
        </w:rPr>
        <w:t xml:space="preserve">, we have had eight </w:t>
      </w:r>
      <w:r w:rsidR="00042D58">
        <w:rPr>
          <w:rFonts w:ascii="Times New Roman" w:hAnsi="Times New Roman"/>
        </w:rPr>
        <w:t>250 hour and above grads</w:t>
      </w:r>
      <w:r w:rsidRPr="00B43D4E">
        <w:rPr>
          <w:rFonts w:ascii="Times New Roman" w:hAnsi="Times New Roman"/>
        </w:rPr>
        <w:t xml:space="preserve"> sit for the NCETM and</w:t>
      </w:r>
      <w:r w:rsidR="008727DC">
        <w:rPr>
          <w:rFonts w:ascii="Times New Roman" w:hAnsi="Times New Roman"/>
        </w:rPr>
        <w:t xml:space="preserve"> </w:t>
      </w:r>
      <w:r w:rsidR="00042D58">
        <w:rPr>
          <w:rFonts w:ascii="Times New Roman" w:hAnsi="Times New Roman"/>
        </w:rPr>
        <w:t>eight 250 hour and above grads</w:t>
      </w:r>
      <w:r w:rsidRPr="00B43D4E">
        <w:rPr>
          <w:rFonts w:ascii="Times New Roman" w:hAnsi="Times New Roman"/>
        </w:rPr>
        <w:t xml:space="preserve"> sit for the  MBLEx exam and their pass rate has been 100%. </w:t>
      </w:r>
    </w:p>
    <w:p w:rsidR="00B43D4E" w:rsidRPr="00B43D4E" w:rsidRDefault="00B43D4E" w:rsidP="00B43D4E">
      <w:pPr>
        <w:autoSpaceDE w:val="0"/>
        <w:autoSpaceDN w:val="0"/>
        <w:adjustRightInd w:val="0"/>
        <w:ind w:right="320"/>
        <w:rPr>
          <w:rFonts w:ascii="Times New Roman" w:hAnsi="Times New Roman"/>
        </w:rPr>
      </w:pPr>
    </w:p>
    <w:p w:rsidR="00967BDF" w:rsidRPr="00E2487C" w:rsidRDefault="00B43D4E" w:rsidP="00B43D4E">
      <w:pPr>
        <w:autoSpaceDE w:val="0"/>
        <w:autoSpaceDN w:val="0"/>
        <w:adjustRightInd w:val="0"/>
        <w:ind w:right="320"/>
        <w:rPr>
          <w:rFonts w:ascii="Times New Roman" w:hAnsi="Times New Roman"/>
        </w:rPr>
      </w:pPr>
      <w:r w:rsidRPr="00B43D4E">
        <w:rPr>
          <w:rFonts w:ascii="Times New Roman" w:hAnsi="Times New Roman"/>
        </w:rPr>
        <w:t>The skills and competencies gained through our 550 hour pr</w:t>
      </w:r>
      <w:r w:rsidR="00346E5D">
        <w:rPr>
          <w:rFonts w:ascii="Times New Roman" w:hAnsi="Times New Roman"/>
        </w:rPr>
        <w:t>ogram are specific to preparing</w:t>
      </w:r>
      <w:r w:rsidRPr="00B43D4E">
        <w:rPr>
          <w:rFonts w:ascii="Times New Roman" w:hAnsi="Times New Roman"/>
        </w:rPr>
        <w:t xml:space="preserve"> graduates for employment in the spa industry as well as private practice. Our Massage Therapist Program includes: the Massage Practitioner Program, additional Anatomy, Physiology, Kinesiology and Pathology, </w:t>
      </w:r>
      <w:r w:rsidR="00346E5D" w:rsidRPr="00B43D4E">
        <w:rPr>
          <w:rFonts w:ascii="Times New Roman" w:hAnsi="Times New Roman"/>
        </w:rPr>
        <w:t>students’</w:t>
      </w:r>
      <w:r w:rsidRPr="00B43D4E">
        <w:rPr>
          <w:rFonts w:ascii="Times New Roman" w:hAnsi="Times New Roman"/>
        </w:rPr>
        <w:t xml:space="preserve"> choice of Bodywork modules, Business Skills and Preparation for the MBLEx exam. Students attending classes twice week</w:t>
      </w:r>
      <w:r w:rsidR="00346E5D">
        <w:rPr>
          <w:rFonts w:ascii="Times New Roman" w:hAnsi="Times New Roman"/>
        </w:rPr>
        <w:t>ly, evenings or mornings</w:t>
      </w:r>
      <w:r w:rsidR="0045419E">
        <w:rPr>
          <w:rFonts w:ascii="Times New Roman" w:hAnsi="Times New Roman"/>
        </w:rPr>
        <w:t xml:space="preserve"> and occasional weekends</w:t>
      </w:r>
      <w:r w:rsidR="00346E5D">
        <w:rPr>
          <w:rFonts w:ascii="Times New Roman" w:hAnsi="Times New Roman"/>
        </w:rPr>
        <w:t xml:space="preserve"> can</w:t>
      </w:r>
      <w:r w:rsidRPr="00B43D4E">
        <w:rPr>
          <w:rFonts w:ascii="Times New Roman" w:hAnsi="Times New Roman"/>
        </w:rPr>
        <w:t xml:space="preserve"> complete</w:t>
      </w:r>
      <w:r w:rsidR="00346E5D">
        <w:rPr>
          <w:rFonts w:ascii="Times New Roman" w:hAnsi="Times New Roman"/>
        </w:rPr>
        <w:t xml:space="preserve"> the program</w:t>
      </w:r>
      <w:r w:rsidRPr="00B43D4E">
        <w:rPr>
          <w:rFonts w:ascii="Times New Roman" w:hAnsi="Times New Roman"/>
        </w:rPr>
        <w:t xml:space="preserve"> in a twelve month time frame. Students attending 4 times we</w:t>
      </w:r>
      <w:r w:rsidR="00346E5D">
        <w:rPr>
          <w:rFonts w:ascii="Times New Roman" w:hAnsi="Times New Roman"/>
        </w:rPr>
        <w:t>ekly, evenings and mornings,</w:t>
      </w:r>
      <w:r w:rsidR="0045419E">
        <w:rPr>
          <w:rFonts w:ascii="Times New Roman" w:hAnsi="Times New Roman"/>
        </w:rPr>
        <w:t xml:space="preserve"> and occasional weekends</w:t>
      </w:r>
      <w:r w:rsidR="00346E5D">
        <w:rPr>
          <w:rFonts w:ascii="Times New Roman" w:hAnsi="Times New Roman"/>
        </w:rPr>
        <w:t xml:space="preserve"> can</w:t>
      </w:r>
      <w:r w:rsidRPr="00B43D4E">
        <w:rPr>
          <w:rFonts w:ascii="Times New Roman" w:hAnsi="Times New Roman"/>
        </w:rPr>
        <w:t xml:space="preserve"> complete in a six month time frame.  Completion of the program requires passing grade on bodywork exams and written exams.</w:t>
      </w:r>
    </w:p>
    <w:p w:rsidR="00A8353E" w:rsidRPr="00E2487C" w:rsidRDefault="00A8353E" w:rsidP="00A8353E">
      <w:pPr>
        <w:autoSpaceDE w:val="0"/>
        <w:autoSpaceDN w:val="0"/>
        <w:adjustRightInd w:val="0"/>
        <w:ind w:right="320"/>
        <w:rPr>
          <w:rFonts w:ascii="Times New Roman" w:hAnsi="Times New Roman"/>
          <w:b/>
          <w:bCs w:val="0"/>
          <w:color w:val="000000"/>
        </w:rPr>
      </w:pPr>
    </w:p>
    <w:p w:rsidR="00A8353E" w:rsidRPr="00E2487C" w:rsidRDefault="00A8353E" w:rsidP="00A8353E">
      <w:pPr>
        <w:tabs>
          <w:tab w:val="left" w:pos="4440"/>
        </w:tabs>
        <w:autoSpaceDE w:val="0"/>
        <w:autoSpaceDN w:val="0"/>
        <w:adjustRightInd w:val="0"/>
        <w:ind w:right="320"/>
        <w:rPr>
          <w:rFonts w:ascii="Times New Roman" w:hAnsi="Times New Roman"/>
          <w:b/>
          <w:bCs w:val="0"/>
          <w:color w:val="000000"/>
          <w:sz w:val="28"/>
          <w:szCs w:val="28"/>
        </w:rPr>
      </w:pPr>
      <w:r w:rsidRPr="00E2487C">
        <w:rPr>
          <w:rFonts w:ascii="Times New Roman" w:hAnsi="Times New Roman"/>
          <w:b/>
          <w:bCs w:val="0"/>
          <w:color w:val="000000"/>
          <w:sz w:val="28"/>
          <w:szCs w:val="28"/>
        </w:rPr>
        <w:t>Massage Therapist Program</w:t>
      </w:r>
    </w:p>
    <w:p w:rsidR="00A8353E" w:rsidRPr="00E2487C" w:rsidRDefault="00A8353E" w:rsidP="00A8353E">
      <w:pPr>
        <w:tabs>
          <w:tab w:val="left" w:pos="360"/>
          <w:tab w:val="left" w:pos="4200"/>
        </w:tabs>
        <w:rPr>
          <w:rFonts w:ascii="Times New Roman" w:hAnsi="Times New Roman"/>
          <w:b/>
          <w:i/>
        </w:rPr>
      </w:pPr>
      <w:r w:rsidRPr="00E2487C">
        <w:rPr>
          <w:rFonts w:ascii="Times New Roman" w:hAnsi="Times New Roman"/>
          <w:b/>
          <w:i/>
        </w:rPr>
        <w:t>Program Requirements</w:t>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00C22F4A" w:rsidRPr="00E2487C">
        <w:rPr>
          <w:rFonts w:ascii="Times New Roman" w:hAnsi="Times New Roman"/>
          <w:b/>
          <w:i/>
        </w:rPr>
        <w:tab/>
      </w:r>
      <w:r w:rsidR="00C22F4A" w:rsidRPr="00E2487C">
        <w:rPr>
          <w:rFonts w:ascii="Times New Roman" w:hAnsi="Times New Roman"/>
          <w:b/>
          <w:i/>
        </w:rPr>
        <w:tab/>
      </w:r>
      <w:r w:rsidR="00C22F4A" w:rsidRPr="00E2487C">
        <w:rPr>
          <w:rFonts w:ascii="Times New Roman" w:hAnsi="Times New Roman"/>
          <w:b/>
          <w:i/>
        </w:rPr>
        <w:tab/>
      </w:r>
      <w:r w:rsidRPr="00E2487C">
        <w:rPr>
          <w:rFonts w:ascii="Times New Roman" w:hAnsi="Times New Roman"/>
          <w:b/>
          <w:i/>
        </w:rPr>
        <w:t>Hours</w:t>
      </w:r>
    </w:p>
    <w:p w:rsidR="00A8353E" w:rsidRPr="00E2487C" w:rsidRDefault="00A8353E" w:rsidP="00A8353E">
      <w:pPr>
        <w:tabs>
          <w:tab w:val="left" w:pos="4440"/>
          <w:tab w:val="left" w:pos="7080"/>
        </w:tabs>
        <w:rPr>
          <w:rFonts w:ascii="Times New Roman" w:hAnsi="Times New Roman"/>
          <w:iCs/>
        </w:rPr>
      </w:pPr>
      <w:r w:rsidRPr="00E2487C">
        <w:rPr>
          <w:rFonts w:ascii="Times New Roman" w:hAnsi="Times New Roman"/>
        </w:rPr>
        <w:t>Massage Practitioner</w:t>
      </w:r>
      <w:r w:rsidRPr="00E2487C">
        <w:rPr>
          <w:rFonts w:ascii="Times New Roman" w:hAnsi="Times New Roman"/>
        </w:rPr>
        <w:tab/>
        <w:t xml:space="preserve">             </w:t>
      </w:r>
      <w:r w:rsidR="00C22F4A" w:rsidRPr="00E2487C">
        <w:rPr>
          <w:rFonts w:ascii="Times New Roman" w:hAnsi="Times New Roman"/>
        </w:rPr>
        <w:tab/>
      </w:r>
      <w:r w:rsidR="00BC6655" w:rsidRPr="00E2487C">
        <w:rPr>
          <w:rFonts w:ascii="Times New Roman" w:hAnsi="Times New Roman"/>
        </w:rPr>
        <w:t xml:space="preserve">   </w:t>
      </w:r>
      <w:r w:rsidRPr="00E2487C">
        <w:rPr>
          <w:rFonts w:ascii="Times New Roman" w:hAnsi="Times New Roman"/>
        </w:rPr>
        <w:t>250</w:t>
      </w:r>
    </w:p>
    <w:p w:rsidR="00A8353E" w:rsidRDefault="00A8353E" w:rsidP="00A8353E">
      <w:pPr>
        <w:tabs>
          <w:tab w:val="left" w:pos="4440"/>
          <w:tab w:val="left" w:pos="7920"/>
        </w:tabs>
        <w:rPr>
          <w:rFonts w:ascii="Times New Roman" w:hAnsi="Times New Roman"/>
        </w:rPr>
      </w:pPr>
      <w:r w:rsidRPr="00E2487C">
        <w:rPr>
          <w:rFonts w:ascii="Times New Roman" w:hAnsi="Times New Roman"/>
        </w:rPr>
        <w:t xml:space="preserve">Bodywork </w:t>
      </w:r>
      <w:r w:rsidR="00AA24F4">
        <w:rPr>
          <w:rFonts w:ascii="Times New Roman" w:hAnsi="Times New Roman"/>
        </w:rPr>
        <w:t xml:space="preserve">Tracks </w:t>
      </w:r>
      <w:r w:rsidR="009A0187">
        <w:rPr>
          <w:rFonts w:ascii="Times New Roman" w:hAnsi="Times New Roman"/>
        </w:rPr>
        <w:t>and Electives</w:t>
      </w:r>
      <w:r w:rsidR="00AA24F4">
        <w:rPr>
          <w:rFonts w:ascii="Times New Roman" w:hAnsi="Times New Roman"/>
        </w:rPr>
        <w:t xml:space="preserve"> </w:t>
      </w:r>
      <w:r w:rsidR="00B537A3">
        <w:rPr>
          <w:rFonts w:ascii="Times New Roman" w:hAnsi="Times New Roman"/>
        </w:rPr>
        <w:t xml:space="preserve"> </w:t>
      </w:r>
      <w:r w:rsidR="00DB3972">
        <w:rPr>
          <w:rFonts w:ascii="Times New Roman" w:hAnsi="Times New Roman"/>
        </w:rPr>
        <w:tab/>
      </w:r>
      <w:r w:rsidRPr="00E2487C">
        <w:rPr>
          <w:rFonts w:ascii="Times New Roman" w:hAnsi="Times New Roman"/>
        </w:rPr>
        <w:t xml:space="preserve">                 </w:t>
      </w:r>
      <w:r w:rsidR="00C22F4A" w:rsidRPr="00E2487C">
        <w:rPr>
          <w:rFonts w:ascii="Times New Roman" w:hAnsi="Times New Roman"/>
        </w:rPr>
        <w:t xml:space="preserve">                             </w:t>
      </w:r>
      <w:r w:rsidR="00DB3972">
        <w:rPr>
          <w:rFonts w:ascii="Times New Roman" w:hAnsi="Times New Roman"/>
        </w:rPr>
        <w:t xml:space="preserve"> </w:t>
      </w:r>
      <w:r w:rsidR="00B537A3">
        <w:rPr>
          <w:rFonts w:ascii="Times New Roman" w:hAnsi="Times New Roman"/>
        </w:rPr>
        <w:t>1</w:t>
      </w:r>
      <w:r w:rsidR="00286E8A">
        <w:rPr>
          <w:rFonts w:ascii="Times New Roman" w:hAnsi="Times New Roman"/>
        </w:rPr>
        <w:t>80</w:t>
      </w:r>
      <w:r w:rsidR="00C22F4A" w:rsidRPr="00E2487C">
        <w:rPr>
          <w:rFonts w:ascii="Times New Roman" w:hAnsi="Times New Roman"/>
        </w:rPr>
        <w:t xml:space="preserve"> </w:t>
      </w:r>
    </w:p>
    <w:p w:rsidR="00B537A3" w:rsidRDefault="00B537A3" w:rsidP="00B537A3">
      <w:pPr>
        <w:tabs>
          <w:tab w:val="left" w:pos="4440"/>
          <w:tab w:val="left" w:pos="7920"/>
        </w:tabs>
        <w:rPr>
          <w:rFonts w:ascii="Times New Roman" w:hAnsi="Times New Roman"/>
        </w:rPr>
      </w:pPr>
      <w:r>
        <w:rPr>
          <w:rFonts w:ascii="Times New Roman" w:hAnsi="Times New Roman"/>
        </w:rPr>
        <w:t>Anatomy, Physiology</w:t>
      </w:r>
      <w:r w:rsidR="0045419E">
        <w:rPr>
          <w:rFonts w:ascii="Times New Roman" w:hAnsi="Times New Roman"/>
        </w:rPr>
        <w:t>, Kinesiology</w:t>
      </w:r>
      <w:r>
        <w:rPr>
          <w:rFonts w:ascii="Times New Roman" w:hAnsi="Times New Roman"/>
        </w:rPr>
        <w:t xml:space="preserve"> and Clinical Pathology</w:t>
      </w:r>
      <w:r w:rsidR="00034C70">
        <w:rPr>
          <w:rFonts w:ascii="Times New Roman" w:hAnsi="Times New Roman"/>
        </w:rPr>
        <w:t xml:space="preserve">                      </w:t>
      </w:r>
      <w:r w:rsidR="0045419E">
        <w:rPr>
          <w:rFonts w:ascii="Times New Roman" w:hAnsi="Times New Roman"/>
        </w:rPr>
        <w:t xml:space="preserve">       8</w:t>
      </w:r>
      <w:r w:rsidR="009A0187">
        <w:rPr>
          <w:rFonts w:ascii="Times New Roman" w:hAnsi="Times New Roman"/>
        </w:rPr>
        <w:t>1</w:t>
      </w:r>
    </w:p>
    <w:p w:rsidR="0045419E" w:rsidRDefault="0045419E" w:rsidP="00B537A3">
      <w:pPr>
        <w:tabs>
          <w:tab w:val="left" w:pos="4440"/>
          <w:tab w:val="left" w:pos="7920"/>
        </w:tabs>
        <w:rPr>
          <w:rFonts w:ascii="Times New Roman" w:hAnsi="Times New Roman"/>
        </w:rPr>
      </w:pPr>
      <w:r>
        <w:rPr>
          <w:rFonts w:ascii="Times New Roman" w:hAnsi="Times New Roman"/>
        </w:rPr>
        <w:t xml:space="preserve">    Immune Physiology </w:t>
      </w:r>
      <w:r w:rsidR="00874026">
        <w:rPr>
          <w:rFonts w:ascii="Times New Roman" w:hAnsi="Times New Roman"/>
        </w:rPr>
        <w:t>/Pathology</w:t>
      </w:r>
      <w:r>
        <w:rPr>
          <w:rFonts w:ascii="Times New Roman" w:hAnsi="Times New Roman"/>
        </w:rPr>
        <w:t xml:space="preserve"> </w:t>
      </w:r>
      <w:r w:rsidR="00052EB8">
        <w:rPr>
          <w:rFonts w:ascii="Times New Roman" w:hAnsi="Times New Roman"/>
        </w:rPr>
        <w:t xml:space="preserve">          </w:t>
      </w:r>
      <w:r w:rsidR="00230ACA">
        <w:rPr>
          <w:rFonts w:ascii="Times New Roman" w:hAnsi="Times New Roman"/>
        </w:rPr>
        <w:t xml:space="preserve">                     </w:t>
      </w:r>
      <w:r>
        <w:rPr>
          <w:rFonts w:ascii="Times New Roman" w:hAnsi="Times New Roman"/>
        </w:rPr>
        <w:t xml:space="preserve"> 2</w:t>
      </w:r>
      <w:r w:rsidR="009A0187">
        <w:rPr>
          <w:rFonts w:ascii="Times New Roman" w:hAnsi="Times New Roman"/>
        </w:rPr>
        <w:t>7</w:t>
      </w:r>
      <w:r>
        <w:rPr>
          <w:rFonts w:ascii="Times New Roman" w:hAnsi="Times New Roman"/>
        </w:rPr>
        <w:t xml:space="preserve"> hrs</w:t>
      </w:r>
    </w:p>
    <w:p w:rsidR="00892010" w:rsidRDefault="00230ACA" w:rsidP="00B537A3">
      <w:pPr>
        <w:tabs>
          <w:tab w:val="left" w:pos="4440"/>
          <w:tab w:val="left" w:pos="7920"/>
        </w:tabs>
        <w:rPr>
          <w:rFonts w:ascii="Times New Roman" w:hAnsi="Times New Roman"/>
        </w:rPr>
      </w:pPr>
      <w:r>
        <w:rPr>
          <w:rFonts w:ascii="Times New Roman" w:hAnsi="Times New Roman"/>
        </w:rPr>
        <w:t xml:space="preserve">   </w:t>
      </w:r>
      <w:r w:rsidR="00892010">
        <w:rPr>
          <w:rFonts w:ascii="Times New Roman" w:hAnsi="Times New Roman"/>
        </w:rPr>
        <w:t xml:space="preserve"> Muscle Physiology</w:t>
      </w:r>
      <w:r w:rsidR="001E6727">
        <w:rPr>
          <w:rFonts w:ascii="Times New Roman" w:hAnsi="Times New Roman"/>
        </w:rPr>
        <w:t>/</w:t>
      </w:r>
      <w:r w:rsidR="00892010">
        <w:rPr>
          <w:rFonts w:ascii="Times New Roman" w:hAnsi="Times New Roman"/>
        </w:rPr>
        <w:t xml:space="preserve"> Pathology, Kinesiology             2</w:t>
      </w:r>
      <w:r w:rsidR="009A0187">
        <w:rPr>
          <w:rFonts w:ascii="Times New Roman" w:hAnsi="Times New Roman"/>
        </w:rPr>
        <w:t>7</w:t>
      </w:r>
      <w:r w:rsidR="00892010">
        <w:rPr>
          <w:rFonts w:ascii="Times New Roman" w:hAnsi="Times New Roman"/>
        </w:rPr>
        <w:t xml:space="preserve"> hrs</w:t>
      </w:r>
    </w:p>
    <w:p w:rsidR="0045419E" w:rsidRDefault="00892010" w:rsidP="00B537A3">
      <w:pPr>
        <w:tabs>
          <w:tab w:val="left" w:pos="4440"/>
          <w:tab w:val="left" w:pos="7920"/>
        </w:tabs>
        <w:rPr>
          <w:rFonts w:ascii="Times New Roman" w:hAnsi="Times New Roman"/>
        </w:rPr>
      </w:pPr>
      <w:r>
        <w:rPr>
          <w:rFonts w:ascii="Times New Roman" w:hAnsi="Times New Roman"/>
        </w:rPr>
        <w:t xml:space="preserve">  </w:t>
      </w:r>
      <w:r w:rsidR="0045419E">
        <w:rPr>
          <w:rFonts w:ascii="Times New Roman" w:hAnsi="Times New Roman"/>
        </w:rPr>
        <w:t xml:space="preserve">  Neural Endocrine Physiology</w:t>
      </w:r>
      <w:r w:rsidR="00230ACA">
        <w:rPr>
          <w:rFonts w:ascii="Times New Roman" w:hAnsi="Times New Roman"/>
        </w:rPr>
        <w:t>/</w:t>
      </w:r>
      <w:r w:rsidR="0045419E">
        <w:rPr>
          <w:rFonts w:ascii="Times New Roman" w:hAnsi="Times New Roman"/>
        </w:rPr>
        <w:t xml:space="preserve"> Pathology            </w:t>
      </w:r>
      <w:r w:rsidR="00230ACA">
        <w:rPr>
          <w:rFonts w:ascii="Times New Roman" w:hAnsi="Times New Roman"/>
        </w:rPr>
        <w:t xml:space="preserve">     </w:t>
      </w:r>
      <w:r w:rsidR="0045419E">
        <w:rPr>
          <w:rFonts w:ascii="Times New Roman" w:hAnsi="Times New Roman"/>
        </w:rPr>
        <w:t xml:space="preserve"> 2</w:t>
      </w:r>
      <w:r w:rsidR="009A0187">
        <w:rPr>
          <w:rFonts w:ascii="Times New Roman" w:hAnsi="Times New Roman"/>
        </w:rPr>
        <w:t>7</w:t>
      </w:r>
      <w:r w:rsidR="0045419E">
        <w:rPr>
          <w:rFonts w:ascii="Times New Roman" w:hAnsi="Times New Roman"/>
        </w:rPr>
        <w:t xml:space="preserve"> hrs</w:t>
      </w:r>
    </w:p>
    <w:p w:rsidR="00B537A3" w:rsidRDefault="00B537A3" w:rsidP="00B537A3">
      <w:pPr>
        <w:tabs>
          <w:tab w:val="left" w:pos="4440"/>
          <w:tab w:val="left" w:pos="7920"/>
        </w:tabs>
        <w:rPr>
          <w:rFonts w:ascii="Times New Roman" w:hAnsi="Times New Roman"/>
        </w:rPr>
      </w:pPr>
      <w:r w:rsidRPr="00E2487C">
        <w:rPr>
          <w:rFonts w:ascii="Times New Roman" w:hAnsi="Times New Roman"/>
        </w:rPr>
        <w:t>Business Skills                                                                                                  20</w:t>
      </w:r>
    </w:p>
    <w:p w:rsidR="008727DC" w:rsidRDefault="008727DC" w:rsidP="00B537A3">
      <w:pPr>
        <w:tabs>
          <w:tab w:val="left" w:pos="4440"/>
          <w:tab w:val="left" w:pos="7920"/>
        </w:tabs>
        <w:rPr>
          <w:rFonts w:ascii="Times New Roman" w:hAnsi="Times New Roman"/>
        </w:rPr>
      </w:pPr>
      <w:r>
        <w:rPr>
          <w:rFonts w:ascii="Times New Roman" w:hAnsi="Times New Roman"/>
        </w:rPr>
        <w:t>Practicum (5, 3 hr clinics)</w:t>
      </w:r>
      <w:r>
        <w:rPr>
          <w:rFonts w:ascii="Times New Roman" w:hAnsi="Times New Roman"/>
        </w:rPr>
        <w:tab/>
        <w:t xml:space="preserve">                                                 15</w:t>
      </w:r>
    </w:p>
    <w:p w:rsidR="0045419E" w:rsidRDefault="0045419E" w:rsidP="00B537A3">
      <w:pPr>
        <w:tabs>
          <w:tab w:val="left" w:pos="4440"/>
          <w:tab w:val="left" w:pos="7920"/>
        </w:tabs>
        <w:rPr>
          <w:rFonts w:ascii="Times New Roman" w:hAnsi="Times New Roman"/>
        </w:rPr>
      </w:pPr>
      <w:r>
        <w:rPr>
          <w:rFonts w:ascii="Times New Roman" w:hAnsi="Times New Roman"/>
        </w:rPr>
        <w:t>MBLEx Prep</w:t>
      </w:r>
      <w:r>
        <w:rPr>
          <w:rFonts w:ascii="Times New Roman" w:hAnsi="Times New Roman"/>
        </w:rPr>
        <w:tab/>
        <w:t xml:space="preserve">                    </w:t>
      </w:r>
      <w:r w:rsidR="00286E8A">
        <w:rPr>
          <w:rFonts w:ascii="Times New Roman" w:hAnsi="Times New Roman"/>
        </w:rPr>
        <w:t xml:space="preserve">                               4</w:t>
      </w:r>
    </w:p>
    <w:p w:rsidR="00A8353E" w:rsidRDefault="00A8353E" w:rsidP="00A8353E">
      <w:pPr>
        <w:tabs>
          <w:tab w:val="left" w:pos="4440"/>
          <w:tab w:val="left" w:pos="7920"/>
        </w:tabs>
        <w:rPr>
          <w:rFonts w:ascii="Times New Roman" w:hAnsi="Times New Roman"/>
          <w:b/>
        </w:rPr>
      </w:pPr>
      <w:r w:rsidRPr="00E2487C">
        <w:rPr>
          <w:rFonts w:ascii="Times New Roman" w:hAnsi="Times New Roman"/>
          <w:b/>
        </w:rPr>
        <w:t>TOTAL HOURS</w:t>
      </w:r>
      <w:r w:rsidRPr="00E2487C">
        <w:rPr>
          <w:rFonts w:ascii="Times New Roman" w:hAnsi="Times New Roman"/>
          <w:b/>
        </w:rPr>
        <w:tab/>
        <w:t xml:space="preserve">            </w:t>
      </w:r>
      <w:r w:rsidR="00C22F4A" w:rsidRPr="00E2487C">
        <w:rPr>
          <w:rFonts w:ascii="Times New Roman" w:hAnsi="Times New Roman"/>
          <w:b/>
        </w:rPr>
        <w:t xml:space="preserve">                             </w:t>
      </w:r>
      <w:r w:rsidR="00BC6655" w:rsidRPr="00E2487C">
        <w:rPr>
          <w:rFonts w:ascii="Times New Roman" w:hAnsi="Times New Roman"/>
          <w:b/>
        </w:rPr>
        <w:t xml:space="preserve">  </w:t>
      </w:r>
      <w:r w:rsidR="00C22F4A" w:rsidRPr="00E2487C">
        <w:rPr>
          <w:rFonts w:ascii="Times New Roman" w:hAnsi="Times New Roman"/>
          <w:b/>
        </w:rPr>
        <w:t xml:space="preserve">   </w:t>
      </w:r>
      <w:r w:rsidR="00855E8F">
        <w:rPr>
          <w:rFonts w:ascii="Times New Roman" w:hAnsi="Times New Roman"/>
          <w:b/>
        </w:rPr>
        <w:t xml:space="preserve"> </w:t>
      </w:r>
      <w:r w:rsidRPr="00E2487C">
        <w:rPr>
          <w:rFonts w:ascii="Times New Roman" w:hAnsi="Times New Roman"/>
          <w:b/>
        </w:rPr>
        <w:t>55</w:t>
      </w:r>
      <w:r w:rsidR="008727DC">
        <w:rPr>
          <w:rFonts w:ascii="Times New Roman" w:hAnsi="Times New Roman"/>
          <w:b/>
        </w:rPr>
        <w:t>0</w:t>
      </w:r>
    </w:p>
    <w:p w:rsidR="007F6E26" w:rsidRDefault="007F6E26" w:rsidP="00A8353E">
      <w:pPr>
        <w:tabs>
          <w:tab w:val="left" w:pos="4440"/>
          <w:tab w:val="left" w:pos="7920"/>
        </w:tabs>
        <w:rPr>
          <w:rFonts w:ascii="Times New Roman" w:hAnsi="Times New Roman"/>
          <w:b/>
        </w:rPr>
      </w:pPr>
    </w:p>
    <w:p w:rsidR="00185E84" w:rsidRPr="009D66A9" w:rsidRDefault="00185E84" w:rsidP="00185E84">
      <w:pPr>
        <w:tabs>
          <w:tab w:val="left" w:pos="1800"/>
          <w:tab w:val="left" w:pos="2520"/>
          <w:tab w:val="left" w:pos="4140"/>
          <w:tab w:val="left" w:pos="5040"/>
          <w:tab w:val="left" w:pos="8607"/>
        </w:tabs>
        <w:rPr>
          <w:rFonts w:asciiTheme="minorHAnsi" w:hAnsiTheme="minorHAnsi" w:cstheme="minorHAnsi"/>
          <w:b/>
        </w:rPr>
      </w:pPr>
      <w:r w:rsidRPr="009D66A9">
        <w:rPr>
          <w:rFonts w:asciiTheme="minorHAnsi" w:hAnsiTheme="minorHAnsi" w:cstheme="minorHAnsi"/>
          <w:b/>
          <w:u w:val="single"/>
        </w:rPr>
        <w:t xml:space="preserve">Massage Therapist (MT) -550 hour Program  </w:t>
      </w:r>
      <w:r w:rsidRPr="009D66A9">
        <w:rPr>
          <w:rFonts w:asciiTheme="minorHAnsi" w:hAnsiTheme="minorHAnsi" w:cstheme="minorHAnsi"/>
          <w:b/>
        </w:rPr>
        <w:tab/>
      </w:r>
    </w:p>
    <w:p w:rsidR="00185E84" w:rsidRPr="009D66A9" w:rsidRDefault="00185E84" w:rsidP="00185E84">
      <w:pPr>
        <w:tabs>
          <w:tab w:val="left" w:pos="1800"/>
          <w:tab w:val="left" w:pos="2520"/>
          <w:tab w:val="left" w:pos="4140"/>
          <w:tab w:val="left" w:pos="5040"/>
          <w:tab w:val="left" w:pos="8607"/>
        </w:tabs>
        <w:rPr>
          <w:rFonts w:asciiTheme="minorHAnsi" w:hAnsiTheme="minorHAnsi" w:cstheme="minorHAnsi"/>
          <w:b/>
        </w:rPr>
      </w:pPr>
      <w:r w:rsidRPr="009D66A9">
        <w:rPr>
          <w:rFonts w:asciiTheme="minorHAnsi" w:hAnsiTheme="minorHAnsi" w:cstheme="minorHAnsi"/>
          <w:b/>
        </w:rPr>
        <w:t xml:space="preserve">                              </w:t>
      </w:r>
      <w:r w:rsidRPr="009D66A9">
        <w:rPr>
          <w:rFonts w:asciiTheme="minorHAnsi" w:hAnsiTheme="minorHAnsi" w:cstheme="minorHAnsi"/>
          <w:b/>
        </w:rPr>
        <w:tab/>
        <w:t xml:space="preserve">               </w:t>
      </w:r>
      <w:r w:rsidRPr="009D66A9">
        <w:rPr>
          <w:rFonts w:asciiTheme="minorHAnsi" w:hAnsiTheme="minorHAnsi" w:cstheme="minorHAnsi"/>
          <w:b/>
        </w:rPr>
        <w:tab/>
      </w:r>
      <w:r w:rsidRPr="009D66A9">
        <w:rPr>
          <w:rFonts w:asciiTheme="minorHAnsi" w:hAnsiTheme="minorHAnsi" w:cstheme="minorHAnsi"/>
          <w:b/>
        </w:rPr>
        <w:tab/>
        <w:t xml:space="preserve"> Hrs      Reg Fee       Tuition  </w:t>
      </w:r>
    </w:p>
    <w:p w:rsidR="00185E84" w:rsidRPr="009D66A9" w:rsidRDefault="00185E84" w:rsidP="00185E84">
      <w:pPr>
        <w:tabs>
          <w:tab w:val="left" w:pos="1800"/>
          <w:tab w:val="left" w:pos="2520"/>
          <w:tab w:val="left" w:pos="4140"/>
          <w:tab w:val="left" w:pos="5040"/>
          <w:tab w:val="left" w:pos="8607"/>
        </w:tabs>
        <w:rPr>
          <w:rFonts w:asciiTheme="minorHAnsi" w:hAnsiTheme="minorHAnsi" w:cstheme="minorHAnsi"/>
          <w:b/>
          <w:u w:val="single"/>
        </w:rPr>
      </w:pPr>
      <w:r w:rsidRPr="009D66A9">
        <w:rPr>
          <w:rFonts w:asciiTheme="minorHAnsi" w:hAnsiTheme="minorHAnsi" w:cstheme="minorHAnsi"/>
        </w:rPr>
        <w:t>Practitioner</w:t>
      </w:r>
      <w:r w:rsidRPr="009D66A9">
        <w:rPr>
          <w:rFonts w:asciiTheme="minorHAnsi" w:hAnsiTheme="minorHAnsi" w:cstheme="minorHAnsi"/>
        </w:rPr>
        <w:tab/>
        <w:t xml:space="preserve">               </w:t>
      </w:r>
      <w:r w:rsidRPr="009D66A9">
        <w:rPr>
          <w:rFonts w:asciiTheme="minorHAnsi" w:hAnsiTheme="minorHAnsi" w:cstheme="minorHAnsi"/>
        </w:rPr>
        <w:tab/>
      </w:r>
      <w:r w:rsidRPr="009D66A9">
        <w:rPr>
          <w:rFonts w:asciiTheme="minorHAnsi" w:hAnsiTheme="minorHAnsi" w:cstheme="minorHAnsi"/>
        </w:rPr>
        <w:tab/>
      </w:r>
      <w:r w:rsidR="00EA3A6A">
        <w:rPr>
          <w:rFonts w:asciiTheme="minorHAnsi" w:hAnsiTheme="minorHAnsi" w:cstheme="minorHAnsi"/>
        </w:rPr>
        <w:t xml:space="preserve">250                           </w:t>
      </w:r>
      <w:r w:rsidR="00052EB8">
        <w:rPr>
          <w:rFonts w:asciiTheme="minorHAnsi" w:hAnsiTheme="minorHAnsi" w:cstheme="minorHAnsi"/>
        </w:rPr>
        <w:t xml:space="preserve">    </w:t>
      </w:r>
      <w:r w:rsidR="00B43D4E">
        <w:rPr>
          <w:rFonts w:asciiTheme="minorHAnsi" w:hAnsiTheme="minorHAnsi" w:cstheme="minorHAnsi"/>
        </w:rPr>
        <w:t>$2</w:t>
      </w:r>
      <w:r w:rsidR="009A0187">
        <w:rPr>
          <w:rFonts w:asciiTheme="minorHAnsi" w:hAnsiTheme="minorHAnsi" w:cstheme="minorHAnsi"/>
        </w:rPr>
        <w:t>444</w:t>
      </w:r>
      <w:r w:rsidRPr="009D66A9">
        <w:rPr>
          <w:rFonts w:asciiTheme="minorHAnsi" w:hAnsiTheme="minorHAnsi" w:cstheme="minorHAnsi"/>
        </w:rPr>
        <w:t xml:space="preserve">    </w:t>
      </w:r>
    </w:p>
    <w:p w:rsidR="00185E84" w:rsidRPr="009D66A9" w:rsidRDefault="00185E84" w:rsidP="00185E84">
      <w:pPr>
        <w:tabs>
          <w:tab w:val="left" w:pos="1800"/>
          <w:tab w:val="left" w:pos="2520"/>
          <w:tab w:val="left" w:pos="4140"/>
          <w:tab w:val="left" w:pos="5040"/>
          <w:tab w:val="left" w:pos="8607"/>
        </w:tabs>
        <w:rPr>
          <w:rFonts w:asciiTheme="minorHAnsi" w:hAnsiTheme="minorHAnsi" w:cstheme="minorHAnsi"/>
        </w:rPr>
      </w:pPr>
      <w:r w:rsidRPr="009D66A9">
        <w:rPr>
          <w:rFonts w:asciiTheme="minorHAnsi" w:hAnsiTheme="minorHAnsi" w:cstheme="minorHAnsi"/>
        </w:rPr>
        <w:t xml:space="preserve">Classroom                                 </w:t>
      </w:r>
      <w:r w:rsidR="00B43D4E">
        <w:rPr>
          <w:rFonts w:asciiTheme="minorHAnsi" w:hAnsiTheme="minorHAnsi" w:cstheme="minorHAnsi"/>
        </w:rPr>
        <w:t xml:space="preserve">   </w:t>
      </w:r>
      <w:r w:rsidR="00B43D4E">
        <w:rPr>
          <w:rFonts w:asciiTheme="minorHAnsi" w:hAnsiTheme="minorHAnsi" w:cstheme="minorHAnsi"/>
        </w:rPr>
        <w:tab/>
      </w:r>
      <w:r w:rsidR="00B43D4E">
        <w:rPr>
          <w:rFonts w:asciiTheme="minorHAnsi" w:hAnsiTheme="minorHAnsi" w:cstheme="minorHAnsi"/>
        </w:rPr>
        <w:tab/>
        <w:t>300</w:t>
      </w:r>
      <w:r w:rsidR="00EA3A6A">
        <w:rPr>
          <w:rFonts w:asciiTheme="minorHAnsi" w:hAnsiTheme="minorHAnsi" w:cstheme="minorHAnsi"/>
        </w:rPr>
        <w:t xml:space="preserve">          $100      </w:t>
      </w:r>
      <w:r w:rsidR="00052EB8">
        <w:rPr>
          <w:rFonts w:asciiTheme="minorHAnsi" w:hAnsiTheme="minorHAnsi" w:cstheme="minorHAnsi"/>
        </w:rPr>
        <w:t xml:space="preserve">     </w:t>
      </w:r>
      <w:r w:rsidRPr="009D66A9">
        <w:rPr>
          <w:rFonts w:asciiTheme="minorHAnsi" w:hAnsiTheme="minorHAnsi" w:cstheme="minorHAnsi"/>
        </w:rPr>
        <w:t>$</w:t>
      </w:r>
      <w:r w:rsidR="00FE311F">
        <w:rPr>
          <w:rFonts w:asciiTheme="minorHAnsi" w:hAnsiTheme="minorHAnsi" w:cstheme="minorHAnsi"/>
        </w:rPr>
        <w:t>399</w:t>
      </w:r>
      <w:r w:rsidR="00B43D4E">
        <w:rPr>
          <w:rFonts w:asciiTheme="minorHAnsi" w:hAnsiTheme="minorHAnsi" w:cstheme="minorHAnsi"/>
        </w:rPr>
        <w:t>0</w:t>
      </w:r>
      <w:r w:rsidRPr="009D66A9">
        <w:rPr>
          <w:rFonts w:asciiTheme="minorHAnsi" w:hAnsiTheme="minorHAnsi" w:cstheme="minorHAnsi"/>
        </w:rPr>
        <w:t xml:space="preserve">    </w:t>
      </w:r>
    </w:p>
    <w:p w:rsidR="007F6E26" w:rsidRPr="00E2487C" w:rsidRDefault="00185E84" w:rsidP="002B45D8">
      <w:pPr>
        <w:tabs>
          <w:tab w:val="left" w:pos="1800"/>
          <w:tab w:val="left" w:pos="2520"/>
          <w:tab w:val="left" w:pos="4140"/>
          <w:tab w:val="left" w:pos="5040"/>
          <w:tab w:val="left" w:pos="8607"/>
        </w:tabs>
        <w:rPr>
          <w:rFonts w:ascii="Times New Roman" w:hAnsi="Times New Roman"/>
        </w:rPr>
      </w:pPr>
      <w:r w:rsidRPr="009D66A9">
        <w:rPr>
          <w:rFonts w:asciiTheme="minorHAnsi" w:hAnsiTheme="minorHAnsi" w:cstheme="minorHAnsi"/>
        </w:rPr>
        <w:t>TOTAL COST</w:t>
      </w:r>
      <w:r w:rsidRPr="009D66A9">
        <w:rPr>
          <w:rFonts w:asciiTheme="minorHAnsi" w:hAnsiTheme="minorHAnsi" w:cstheme="minorHAnsi"/>
        </w:rPr>
        <w:tab/>
      </w:r>
      <w:r w:rsidRPr="009D66A9">
        <w:rPr>
          <w:rFonts w:asciiTheme="minorHAnsi" w:hAnsiTheme="minorHAnsi" w:cstheme="minorHAnsi"/>
        </w:rPr>
        <w:tab/>
        <w:t xml:space="preserve">                                            </w:t>
      </w:r>
      <w:r w:rsidRPr="009D66A9">
        <w:rPr>
          <w:rFonts w:asciiTheme="minorHAnsi" w:hAnsiTheme="minorHAnsi" w:cstheme="minorHAnsi"/>
        </w:rPr>
        <w:tab/>
        <w:t xml:space="preserve">             </w:t>
      </w:r>
      <w:r w:rsidR="00052EB8">
        <w:rPr>
          <w:rFonts w:asciiTheme="minorHAnsi" w:hAnsiTheme="minorHAnsi" w:cstheme="minorHAnsi"/>
        </w:rPr>
        <w:t xml:space="preserve">                         </w:t>
      </w:r>
      <w:r w:rsidR="00EA3A6A">
        <w:rPr>
          <w:rFonts w:asciiTheme="minorHAnsi" w:hAnsiTheme="minorHAnsi" w:cstheme="minorHAnsi"/>
        </w:rPr>
        <w:t xml:space="preserve"> $</w:t>
      </w:r>
      <w:r w:rsidR="00B43D4E">
        <w:rPr>
          <w:rFonts w:asciiTheme="minorHAnsi" w:hAnsiTheme="minorHAnsi" w:cstheme="minorHAnsi"/>
        </w:rPr>
        <w:t>6</w:t>
      </w:r>
      <w:r w:rsidR="00FE311F">
        <w:rPr>
          <w:rFonts w:asciiTheme="minorHAnsi" w:hAnsiTheme="minorHAnsi" w:cstheme="minorHAnsi"/>
        </w:rPr>
        <w:t>5</w:t>
      </w:r>
      <w:r w:rsidR="009A0187">
        <w:rPr>
          <w:rFonts w:asciiTheme="minorHAnsi" w:hAnsiTheme="minorHAnsi" w:cstheme="minorHAnsi"/>
        </w:rPr>
        <w:t>34</w:t>
      </w:r>
      <w:r>
        <w:rPr>
          <w:rFonts w:asciiTheme="minorHAnsi" w:hAnsiTheme="minorHAnsi" w:cstheme="minorHAnsi"/>
          <w:sz w:val="20"/>
          <w:szCs w:val="20"/>
        </w:rPr>
        <w:tab/>
      </w:r>
    </w:p>
    <w:p w:rsidR="00DB3972" w:rsidRDefault="00DB3972" w:rsidP="00A8353E">
      <w:pPr>
        <w:rPr>
          <w:rFonts w:ascii="Times New Roman" w:hAnsi="Times New Roman"/>
          <w:color w:val="000000"/>
        </w:rPr>
      </w:pPr>
    </w:p>
    <w:p w:rsidR="00DB3972" w:rsidRDefault="00DB3972" w:rsidP="00A8353E">
      <w:pPr>
        <w:rPr>
          <w:rFonts w:ascii="Times New Roman" w:hAnsi="Times New Roman"/>
          <w:color w:val="000000"/>
        </w:rPr>
      </w:pPr>
    </w:p>
    <w:p w:rsidR="00F6700F" w:rsidRPr="00F6700F" w:rsidRDefault="00F6700F" w:rsidP="00F6700F">
      <w:pPr>
        <w:rPr>
          <w:rFonts w:ascii="Times New Roman" w:hAnsi="Times New Roman"/>
          <w:b/>
          <w:sz w:val="28"/>
          <w:szCs w:val="28"/>
          <w:u w:val="single"/>
        </w:rPr>
      </w:pPr>
      <w:r w:rsidRPr="00F6700F">
        <w:rPr>
          <w:rFonts w:ascii="Times New Roman" w:hAnsi="Times New Roman"/>
          <w:b/>
          <w:sz w:val="28"/>
          <w:szCs w:val="28"/>
          <w:u w:val="single"/>
        </w:rPr>
        <w:t xml:space="preserve">Business Skills </w:t>
      </w:r>
    </w:p>
    <w:p w:rsidR="00F6700F" w:rsidRPr="00F6700F" w:rsidRDefault="00F6700F" w:rsidP="00F6700F">
      <w:pPr>
        <w:rPr>
          <w:rFonts w:ascii="Times New Roman" w:hAnsi="Times New Roman"/>
        </w:rPr>
      </w:pPr>
    </w:p>
    <w:p w:rsidR="00F6700F" w:rsidRPr="00F6700F" w:rsidRDefault="00F6700F" w:rsidP="00F6700F">
      <w:pPr>
        <w:rPr>
          <w:rFonts w:ascii="Times New Roman" w:hAnsi="Times New Roman"/>
        </w:rPr>
      </w:pPr>
      <w:r w:rsidRPr="00F6700F">
        <w:rPr>
          <w:rFonts w:ascii="Times New Roman" w:hAnsi="Times New Roman"/>
          <w:b/>
        </w:rPr>
        <w:t>Business Skills (20 hrs)</w:t>
      </w:r>
      <w:r w:rsidRPr="00F6700F">
        <w:rPr>
          <w:rFonts w:ascii="Times New Roman" w:hAnsi="Times New Roman"/>
        </w:rPr>
        <w:t xml:space="preserve"> covers a broad range of business skills for employment and private practice. A number of leading marketing practices will be offered by succ</w:t>
      </w:r>
      <w:r w:rsidR="00EC6DFF">
        <w:rPr>
          <w:rFonts w:ascii="Times New Roman" w:hAnsi="Times New Roman"/>
        </w:rPr>
        <w:t>essful graduates and employers.</w:t>
      </w:r>
      <w:r w:rsidRPr="00F6700F">
        <w:rPr>
          <w:rFonts w:ascii="Times New Roman" w:hAnsi="Times New Roman"/>
        </w:rPr>
        <w:t xml:space="preserve"> Topics include business planning, strategic planning, office management, marketing, hiring/interviewing, documentation and records, client records, business records as well as current employment opportunities.</w:t>
      </w:r>
    </w:p>
    <w:p w:rsidR="00F6700F" w:rsidRPr="00F6700F" w:rsidRDefault="00F6700F" w:rsidP="00F6700F">
      <w:pPr>
        <w:rPr>
          <w:rFonts w:ascii="Times New Roman" w:hAnsi="Times New Roman"/>
        </w:rPr>
      </w:pPr>
    </w:p>
    <w:p w:rsidR="009A0187" w:rsidRDefault="009A0187" w:rsidP="00F6700F">
      <w:pPr>
        <w:rPr>
          <w:rFonts w:ascii="Times New Roman" w:hAnsi="Times New Roman"/>
          <w:b/>
          <w:sz w:val="28"/>
          <w:szCs w:val="28"/>
          <w:u w:val="single"/>
        </w:rPr>
      </w:pPr>
    </w:p>
    <w:p w:rsidR="00F6700F" w:rsidRDefault="00F6700F" w:rsidP="00F6700F">
      <w:pPr>
        <w:rPr>
          <w:rFonts w:ascii="Times New Roman" w:hAnsi="Times New Roman"/>
          <w:b/>
          <w:sz w:val="28"/>
          <w:szCs w:val="28"/>
          <w:u w:val="single"/>
        </w:rPr>
      </w:pPr>
      <w:r w:rsidRPr="00F6700F">
        <w:rPr>
          <w:rFonts w:ascii="Times New Roman" w:hAnsi="Times New Roman"/>
          <w:b/>
          <w:sz w:val="28"/>
          <w:szCs w:val="28"/>
          <w:u w:val="single"/>
        </w:rPr>
        <w:lastRenderedPageBreak/>
        <w:t>Anatomy, Physiology, Kinesiology and Clinical Pathology (8</w:t>
      </w:r>
      <w:r w:rsidR="009A0187">
        <w:rPr>
          <w:rFonts w:ascii="Times New Roman" w:hAnsi="Times New Roman"/>
          <w:b/>
          <w:sz w:val="28"/>
          <w:szCs w:val="28"/>
          <w:u w:val="single"/>
        </w:rPr>
        <w:t>1</w:t>
      </w:r>
      <w:r w:rsidRPr="00F6700F">
        <w:rPr>
          <w:rFonts w:ascii="Times New Roman" w:hAnsi="Times New Roman"/>
          <w:b/>
          <w:sz w:val="28"/>
          <w:szCs w:val="28"/>
          <w:u w:val="single"/>
        </w:rPr>
        <w:t>hrs)</w:t>
      </w:r>
    </w:p>
    <w:p w:rsidR="00404576" w:rsidRPr="00F6700F" w:rsidRDefault="00404576" w:rsidP="00F6700F">
      <w:pPr>
        <w:rPr>
          <w:rFonts w:ascii="Times New Roman" w:hAnsi="Times New Roman"/>
          <w:b/>
          <w:sz w:val="28"/>
          <w:szCs w:val="28"/>
          <w:u w:val="single"/>
        </w:rPr>
      </w:pPr>
    </w:p>
    <w:p w:rsidR="00F6700F" w:rsidRPr="00F6700F" w:rsidRDefault="00F6700F" w:rsidP="00F6700F">
      <w:pPr>
        <w:rPr>
          <w:rFonts w:ascii="Times New Roman" w:hAnsi="Times New Roman"/>
        </w:rPr>
      </w:pPr>
      <w:r w:rsidRPr="00F6700F">
        <w:rPr>
          <w:rFonts w:ascii="Times New Roman" w:hAnsi="Times New Roman"/>
          <w:b/>
        </w:rPr>
        <w:t>Immune Physiology and Pathology (2</w:t>
      </w:r>
      <w:r w:rsidR="009A0187">
        <w:rPr>
          <w:rFonts w:ascii="Times New Roman" w:hAnsi="Times New Roman"/>
          <w:b/>
        </w:rPr>
        <w:t>7</w:t>
      </w:r>
      <w:r w:rsidRPr="00F6700F">
        <w:rPr>
          <w:rFonts w:ascii="Times New Roman" w:hAnsi="Times New Roman"/>
          <w:b/>
        </w:rPr>
        <w:t xml:space="preserve"> hrs)</w:t>
      </w:r>
      <w:r w:rsidRPr="00F6700F">
        <w:rPr>
          <w:rFonts w:ascii="Times New Roman" w:hAnsi="Times New Roman"/>
        </w:rPr>
        <w:t xml:space="preserve"> </w:t>
      </w:r>
      <w:r w:rsidR="00E64618" w:rsidRPr="00F6700F">
        <w:rPr>
          <w:rFonts w:ascii="Times New Roman" w:hAnsi="Times New Roman"/>
        </w:rPr>
        <w:t>this</w:t>
      </w:r>
      <w:r w:rsidRPr="00F6700F">
        <w:rPr>
          <w:rFonts w:ascii="Times New Roman" w:hAnsi="Times New Roman"/>
        </w:rPr>
        <w:t xml:space="preserve"> course covers the functions, pathologies, pharmacologies, contraindications, areas of caution related to the systems involved with immunity. These systems specifically include: the circulatory, lymphatic, skin, respiratory, integumentary, digestive and urinary. Clinical pathologies addressed include: cardiovascular disease, cancer, open wounds/sores, high blood pressure, edema, common cold, sinusitis, asthma, irritable bowel syndrome, AIDS and assorted.</w:t>
      </w:r>
    </w:p>
    <w:p w:rsidR="00404576" w:rsidRDefault="00404576" w:rsidP="00F6700F">
      <w:pPr>
        <w:rPr>
          <w:rFonts w:ascii="Times New Roman" w:hAnsi="Times New Roman"/>
          <w:b/>
        </w:rPr>
      </w:pPr>
    </w:p>
    <w:p w:rsidR="00F6700F" w:rsidRPr="00F6700F" w:rsidRDefault="00892010" w:rsidP="00F6700F">
      <w:pPr>
        <w:rPr>
          <w:rFonts w:ascii="Times New Roman" w:hAnsi="Times New Roman"/>
        </w:rPr>
      </w:pPr>
      <w:r>
        <w:rPr>
          <w:rFonts w:ascii="Times New Roman" w:hAnsi="Times New Roman"/>
          <w:b/>
        </w:rPr>
        <w:t>Muscle Physiology, Pathology, Kinesiology</w:t>
      </w:r>
      <w:r w:rsidR="00F6700F" w:rsidRPr="00F6700F">
        <w:rPr>
          <w:rFonts w:ascii="Times New Roman" w:hAnsi="Times New Roman"/>
          <w:b/>
        </w:rPr>
        <w:t xml:space="preserve"> (2</w:t>
      </w:r>
      <w:r w:rsidR="009A0187">
        <w:rPr>
          <w:rFonts w:ascii="Times New Roman" w:hAnsi="Times New Roman"/>
          <w:b/>
        </w:rPr>
        <w:t>7</w:t>
      </w:r>
      <w:r w:rsidR="00F6700F" w:rsidRPr="00F6700F">
        <w:rPr>
          <w:rFonts w:ascii="Times New Roman" w:hAnsi="Times New Roman"/>
          <w:b/>
        </w:rPr>
        <w:t xml:space="preserve"> hrs)</w:t>
      </w:r>
      <w:r w:rsidR="00F6700F" w:rsidRPr="00F6700F">
        <w:rPr>
          <w:rFonts w:ascii="Times New Roman" w:hAnsi="Times New Roman"/>
        </w:rPr>
        <w:t xml:space="preserve"> This course builds on the previous information covered in Kinesiology I</w:t>
      </w:r>
      <w:r w:rsidR="00C34908">
        <w:rPr>
          <w:rFonts w:ascii="Times New Roman" w:hAnsi="Times New Roman"/>
        </w:rPr>
        <w:t>, presenting</w:t>
      </w:r>
      <w:r w:rsidR="00F6700F" w:rsidRPr="00F6700F">
        <w:rPr>
          <w:rFonts w:ascii="Times New Roman" w:hAnsi="Times New Roman"/>
        </w:rPr>
        <w:t xml:space="preserve"> the components and characteristics of muscles, concepts of muscle contractions, proprioceptors, the locations, attachments, actions and fiber directions of the 30 muscles additional to those covered in Ki</w:t>
      </w:r>
      <w:r w:rsidR="00C34908">
        <w:rPr>
          <w:rFonts w:ascii="Times New Roman" w:hAnsi="Times New Roman"/>
        </w:rPr>
        <w:t>nesiology I, joint structure,</w:t>
      </w:r>
      <w:r w:rsidR="00F6700F" w:rsidRPr="00F6700F">
        <w:rPr>
          <w:rFonts w:ascii="Times New Roman" w:hAnsi="Times New Roman"/>
        </w:rPr>
        <w:t xml:space="preserve"> function</w:t>
      </w:r>
      <w:r w:rsidR="00C34908">
        <w:rPr>
          <w:rFonts w:ascii="Times New Roman" w:hAnsi="Times New Roman"/>
        </w:rPr>
        <w:t>,</w:t>
      </w:r>
      <w:r w:rsidR="00F6700F" w:rsidRPr="00F6700F">
        <w:rPr>
          <w:rFonts w:ascii="Times New Roman" w:hAnsi="Times New Roman"/>
        </w:rPr>
        <w:t xml:space="preserve"> and range of motion. The course also covers common pathologies: hypertonic/ hypotonic muscles, fibromyalsia, sprains, strains, ruptures, tendinosis and tendonitis. </w:t>
      </w:r>
    </w:p>
    <w:p w:rsidR="00404576" w:rsidRDefault="00404576" w:rsidP="00F6700F">
      <w:pPr>
        <w:rPr>
          <w:rFonts w:ascii="Times New Roman" w:hAnsi="Times New Roman"/>
          <w:b/>
        </w:rPr>
      </w:pPr>
    </w:p>
    <w:p w:rsidR="00F6700F" w:rsidRPr="00F6700F" w:rsidRDefault="00F6700F" w:rsidP="00F6700F">
      <w:pPr>
        <w:rPr>
          <w:rFonts w:ascii="Times New Roman" w:hAnsi="Times New Roman"/>
        </w:rPr>
      </w:pPr>
      <w:r w:rsidRPr="00F6700F">
        <w:rPr>
          <w:rFonts w:ascii="Times New Roman" w:hAnsi="Times New Roman"/>
          <w:b/>
        </w:rPr>
        <w:t>Neuroendocrine Anatomy, Physiology and Pathology (2</w:t>
      </w:r>
      <w:r w:rsidR="009A0187">
        <w:rPr>
          <w:rFonts w:ascii="Times New Roman" w:hAnsi="Times New Roman"/>
          <w:b/>
        </w:rPr>
        <w:t>7</w:t>
      </w:r>
      <w:r w:rsidRPr="00F6700F">
        <w:rPr>
          <w:rFonts w:ascii="Times New Roman" w:hAnsi="Times New Roman"/>
          <w:b/>
        </w:rPr>
        <w:t xml:space="preserve"> hrs)</w:t>
      </w:r>
      <w:r w:rsidRPr="00F6700F">
        <w:rPr>
          <w:rFonts w:ascii="Times New Roman" w:hAnsi="Times New Roman"/>
        </w:rPr>
        <w:t xml:space="preserve"> Introduces the science of body/mind medicin</w:t>
      </w:r>
      <w:r w:rsidR="00351F2A">
        <w:rPr>
          <w:rFonts w:ascii="Times New Roman" w:hAnsi="Times New Roman"/>
        </w:rPr>
        <w:t>e. This course illuminates bio-</w:t>
      </w:r>
      <w:r w:rsidRPr="00F6700F">
        <w:rPr>
          <w:rFonts w:ascii="Times New Roman" w:hAnsi="Times New Roman"/>
        </w:rPr>
        <w:t>molecular science’</w:t>
      </w:r>
      <w:r w:rsidR="00351F2A">
        <w:rPr>
          <w:rFonts w:ascii="Times New Roman" w:hAnsi="Times New Roman"/>
        </w:rPr>
        <w:t xml:space="preserve">s most recent understanding of </w:t>
      </w:r>
      <w:r w:rsidRPr="00F6700F">
        <w:rPr>
          <w:rFonts w:ascii="Times New Roman" w:hAnsi="Times New Roman"/>
        </w:rPr>
        <w:t>feelings, emotions and mental states. The course presents the anatomy, physiology and pathologies of the nervous and endocrine systems and the chemicals that give rise to our emotional/mental states in health and disease.  The course explores the benefits and limitations of the leading approaches to mind/body balance including pharmacology, mindfulness, nutrition and bodywork.</w:t>
      </w:r>
    </w:p>
    <w:p w:rsidR="00F6700F" w:rsidRPr="00F6700F" w:rsidRDefault="00F6700F" w:rsidP="00F6700F">
      <w:pPr>
        <w:rPr>
          <w:rFonts w:ascii="Times New Roman" w:hAnsi="Times New Roman"/>
        </w:rPr>
      </w:pPr>
    </w:p>
    <w:p w:rsidR="00F6700F" w:rsidRPr="00ED2331" w:rsidRDefault="00F6700F" w:rsidP="00F6700F">
      <w:pPr>
        <w:rPr>
          <w:rFonts w:ascii="Times New Roman" w:hAnsi="Times New Roman"/>
          <w:b/>
          <w:sz w:val="32"/>
          <w:szCs w:val="32"/>
          <w:u w:val="single"/>
        </w:rPr>
      </w:pPr>
      <w:r w:rsidRPr="00ED2331">
        <w:rPr>
          <w:rFonts w:ascii="Times New Roman" w:hAnsi="Times New Roman"/>
          <w:b/>
          <w:sz w:val="32"/>
          <w:szCs w:val="32"/>
          <w:u w:val="single"/>
        </w:rPr>
        <w:t xml:space="preserve">Bodywork  </w:t>
      </w:r>
      <w:r w:rsidR="00D13150" w:rsidRPr="00ED2331">
        <w:rPr>
          <w:rFonts w:ascii="Times New Roman" w:hAnsi="Times New Roman"/>
          <w:b/>
          <w:sz w:val="32"/>
          <w:szCs w:val="32"/>
          <w:u w:val="single"/>
        </w:rPr>
        <w:t>Tracks</w:t>
      </w:r>
      <w:r w:rsidRPr="00ED2331">
        <w:rPr>
          <w:rFonts w:ascii="Times New Roman" w:hAnsi="Times New Roman"/>
          <w:b/>
          <w:sz w:val="32"/>
          <w:szCs w:val="32"/>
          <w:u w:val="single"/>
        </w:rPr>
        <w:t xml:space="preserve">: </w:t>
      </w:r>
    </w:p>
    <w:p w:rsidR="006557E3" w:rsidRDefault="006557E3" w:rsidP="006557E3">
      <w:pPr>
        <w:rPr>
          <w:rFonts w:ascii="Times New Roman" w:hAnsi="Times New Roman"/>
          <w:b/>
        </w:rPr>
      </w:pPr>
      <w:r w:rsidRPr="006557E3">
        <w:rPr>
          <w:rFonts w:ascii="Times New Roman" w:hAnsi="Times New Roman"/>
          <w:b/>
          <w:sz w:val="28"/>
          <w:szCs w:val="28"/>
        </w:rPr>
        <w:t>Craniosacral Therapy</w:t>
      </w:r>
    </w:p>
    <w:p w:rsidR="006557E3" w:rsidRDefault="006557E3" w:rsidP="006557E3">
      <w:pPr>
        <w:rPr>
          <w:rFonts w:ascii="Times New Roman" w:hAnsi="Times New Roman"/>
        </w:rPr>
      </w:pPr>
      <w:r w:rsidRPr="00404576">
        <w:rPr>
          <w:rFonts w:ascii="Times New Roman" w:hAnsi="Times New Roman"/>
          <w:b/>
        </w:rPr>
        <w:t>Intro to Integrative (</w:t>
      </w:r>
      <w:r>
        <w:rPr>
          <w:rFonts w:ascii="Times New Roman" w:hAnsi="Times New Roman"/>
          <w:b/>
        </w:rPr>
        <w:t>30</w:t>
      </w:r>
      <w:r w:rsidRPr="00404576">
        <w:rPr>
          <w:rFonts w:ascii="Times New Roman" w:hAnsi="Times New Roman"/>
          <w:b/>
        </w:rPr>
        <w:t xml:space="preserve"> hrs)</w:t>
      </w:r>
      <w:r w:rsidRPr="00F6700F">
        <w:rPr>
          <w:rFonts w:ascii="Times New Roman" w:hAnsi="Times New Roman"/>
        </w:rPr>
        <w:t xml:space="preserve"> Combines traditional Craniosacral holds; peripheral nervous system balances and assorted bodywork techniques. The course examines how these holds serve as pivotal synchronizers of the body, allowing the therapist to first tap into the subtle ebb and flow of the Craniosacral rhythm and then begin to assess and address acute and chronic issues using nervous system integration. This approach expands traditional holds through touch of the peripheral nervous system to allow constant contact with the main hub (the cerebrospinal fluid and central nervous system). Integrative Craniosacral Bodywork teaches students to relax the cranial system from the coccyx to the head, incorporating techniques to bring the entire body into synchronization.</w:t>
      </w:r>
    </w:p>
    <w:p w:rsidR="006557E3" w:rsidRDefault="006557E3" w:rsidP="006557E3">
      <w:pPr>
        <w:rPr>
          <w:rFonts w:ascii="Times New Roman" w:hAnsi="Times New Roman"/>
        </w:rPr>
      </w:pPr>
    </w:p>
    <w:p w:rsidR="006557E3" w:rsidRPr="00F6700F" w:rsidRDefault="006557E3" w:rsidP="006557E3">
      <w:pPr>
        <w:rPr>
          <w:rFonts w:ascii="Times New Roman" w:hAnsi="Times New Roman"/>
        </w:rPr>
      </w:pPr>
      <w:r w:rsidRPr="00404576">
        <w:rPr>
          <w:rFonts w:ascii="Times New Roman" w:hAnsi="Times New Roman"/>
          <w:b/>
        </w:rPr>
        <w:t>Craniosacral I (3</w:t>
      </w:r>
      <w:r>
        <w:rPr>
          <w:rFonts w:ascii="Times New Roman" w:hAnsi="Times New Roman"/>
          <w:b/>
        </w:rPr>
        <w:t>0</w:t>
      </w:r>
      <w:r w:rsidRPr="00404576">
        <w:rPr>
          <w:rFonts w:ascii="Times New Roman" w:hAnsi="Times New Roman"/>
          <w:b/>
        </w:rPr>
        <w:t xml:space="preserve"> hrs)</w:t>
      </w:r>
      <w:r w:rsidRPr="00F6700F">
        <w:rPr>
          <w:rFonts w:ascii="Times New Roman" w:hAnsi="Times New Roman"/>
        </w:rPr>
        <w:t xml:space="preserve"> Offers releases of the cranium. The course will approach cranial decompression as taught in the Upledger line of thought. In this course students will learn: the peristadt model, the base occipital release, the parietal and frontal release, the sphenoid and mastoid release, temporomandibular joint release, hyoid and nasal cartilage release. Students will learn origin and insertion techniques applied to the muscles of the head, neck and clavicle as well as tissue around the corocoid process to create more space between the pectorals and the scapula.  Techniques offered benefit TMJ, headache and carpal tunnel syndromes and assorted pathologies. Course includes postural and palpatory assessment of the craniosacral system, SOAP note documentation, treatment plan, written quizzes and clinic.</w:t>
      </w:r>
    </w:p>
    <w:p w:rsidR="006557E3" w:rsidRDefault="006557E3" w:rsidP="006557E3">
      <w:pPr>
        <w:rPr>
          <w:rFonts w:ascii="Times New Roman" w:hAnsi="Times New Roman"/>
          <w:b/>
        </w:rPr>
      </w:pPr>
    </w:p>
    <w:p w:rsidR="006557E3" w:rsidRDefault="006557E3" w:rsidP="006557E3">
      <w:pPr>
        <w:pStyle w:val="NoSpacing"/>
        <w:rPr>
          <w:rFonts w:ascii="Times New Roman" w:hAnsi="Times New Roman"/>
        </w:rPr>
      </w:pPr>
      <w:r w:rsidRPr="00E2487C">
        <w:rPr>
          <w:rFonts w:ascii="Times New Roman" w:hAnsi="Times New Roman"/>
          <w:b/>
        </w:rPr>
        <w:t>Craniosacral II (</w:t>
      </w:r>
      <w:r>
        <w:rPr>
          <w:rFonts w:ascii="Times New Roman" w:hAnsi="Times New Roman"/>
          <w:b/>
        </w:rPr>
        <w:t>20</w:t>
      </w:r>
      <w:r w:rsidRPr="00E2487C">
        <w:rPr>
          <w:rFonts w:ascii="Times New Roman" w:hAnsi="Times New Roman"/>
          <w:b/>
        </w:rPr>
        <w:t xml:space="preserve"> hrs)</w:t>
      </w:r>
      <w:r w:rsidRPr="00E2487C">
        <w:rPr>
          <w:rFonts w:ascii="Times New Roman" w:hAnsi="Times New Roman"/>
        </w:rPr>
        <w:t xml:space="preserve"> covers releases for the zygoma,   C1 release, parallel rele</w:t>
      </w:r>
      <w:r>
        <w:rPr>
          <w:rFonts w:ascii="Times New Roman" w:hAnsi="Times New Roman"/>
        </w:rPr>
        <w:t>ases for C1 and T7, C5 and T12. Students will learn internal mouth-work to release the upper and lower palate as well as tendon connections from the jaw to the sternocleidomastoid muscles and release of the vulna.  The course takes a process approach to unwinding the patterns locked into the cranial rhythm,   listening to how the body wants to move the bones and fascia, and allowing that movement to occur.  As greater space and ease returns to the cranial system, emotional, mental process may follow. Emphasis in this course is on listening deeply, individualizing each session to the needs arising from the body/mind of the client.</w:t>
      </w:r>
    </w:p>
    <w:p w:rsidR="006557E3" w:rsidRDefault="006557E3" w:rsidP="00AF0DC9">
      <w:pPr>
        <w:tabs>
          <w:tab w:val="left" w:pos="7965"/>
        </w:tabs>
        <w:rPr>
          <w:rFonts w:ascii="Times New Roman" w:hAnsi="Times New Roman"/>
          <w:b/>
          <w:sz w:val="28"/>
          <w:szCs w:val="28"/>
          <w:u w:val="single"/>
        </w:rPr>
      </w:pPr>
    </w:p>
    <w:p w:rsidR="006557E3" w:rsidRDefault="006557E3" w:rsidP="00AF0DC9">
      <w:pPr>
        <w:tabs>
          <w:tab w:val="left" w:pos="7965"/>
        </w:tabs>
        <w:rPr>
          <w:rFonts w:ascii="Times New Roman" w:hAnsi="Times New Roman"/>
          <w:b/>
          <w:sz w:val="28"/>
          <w:szCs w:val="28"/>
        </w:rPr>
      </w:pPr>
      <w:r>
        <w:rPr>
          <w:rFonts w:ascii="Times New Roman" w:hAnsi="Times New Roman"/>
          <w:b/>
          <w:sz w:val="28"/>
          <w:szCs w:val="28"/>
        </w:rPr>
        <w:t>Deep Tissue</w:t>
      </w:r>
    </w:p>
    <w:p w:rsidR="006557E3" w:rsidRDefault="006557E3" w:rsidP="006557E3">
      <w:pPr>
        <w:tabs>
          <w:tab w:val="left" w:pos="5040"/>
        </w:tabs>
        <w:rPr>
          <w:rFonts w:ascii="Times New Roman" w:hAnsi="Times New Roman"/>
        </w:rPr>
      </w:pPr>
      <w:r>
        <w:rPr>
          <w:rFonts w:ascii="Times New Roman" w:hAnsi="Times New Roman"/>
          <w:b/>
          <w:bCs w:val="0"/>
        </w:rPr>
        <w:t>Compressive Deep Tissue/Barefoot/Sports</w:t>
      </w:r>
      <w:r w:rsidRPr="00E2487C">
        <w:rPr>
          <w:rFonts w:ascii="Times New Roman" w:hAnsi="Times New Roman"/>
          <w:b/>
          <w:bCs w:val="0"/>
        </w:rPr>
        <w:t xml:space="preserve"> </w:t>
      </w:r>
      <w:r w:rsidRPr="00E2487C">
        <w:rPr>
          <w:rStyle w:val="grame"/>
          <w:rFonts w:ascii="Times New Roman" w:hAnsi="Times New Roman"/>
          <w:b/>
          <w:bCs w:val="0"/>
        </w:rPr>
        <w:t>(</w:t>
      </w:r>
      <w:r w:rsidR="006912BC">
        <w:rPr>
          <w:rStyle w:val="grame"/>
          <w:rFonts w:ascii="Times New Roman" w:hAnsi="Times New Roman"/>
          <w:b/>
          <w:bCs w:val="0"/>
        </w:rPr>
        <w:t>15</w:t>
      </w:r>
      <w:r w:rsidRPr="00E2487C">
        <w:rPr>
          <w:rFonts w:ascii="Times New Roman" w:hAnsi="Times New Roman"/>
          <w:b/>
          <w:bCs w:val="0"/>
        </w:rPr>
        <w:t xml:space="preserve"> hrs)</w:t>
      </w:r>
      <w:r>
        <w:rPr>
          <w:rFonts w:ascii="Times New Roman" w:hAnsi="Times New Roman"/>
        </w:rPr>
        <w:t xml:space="preserve"> O</w:t>
      </w:r>
      <w:r w:rsidRPr="00E2487C">
        <w:rPr>
          <w:rFonts w:ascii="Times New Roman" w:hAnsi="Times New Roman"/>
        </w:rPr>
        <w:t xml:space="preserve">ffers a deep tissue protocol for working the major muscle groups using the therapist's feet.  The technique is especially suitable for physically active people, athletes and bodies that require sufficient force to effectively release core muscular tension.  The method is a lifesaver for hands, wrists and shoulders that tend to become overworked using traditional massage techniques.  </w:t>
      </w:r>
      <w:r w:rsidR="00320C1C" w:rsidRPr="00F6700F">
        <w:rPr>
          <w:rFonts w:ascii="Times New Roman" w:hAnsi="Times New Roman"/>
        </w:rPr>
        <w:t>Course includes  palpatory assessment of the musculoskeletal system, SOAP note documentation, treatment plan, written quiz and clinic.</w:t>
      </w:r>
    </w:p>
    <w:p w:rsidR="006557E3" w:rsidRDefault="006557E3" w:rsidP="006557E3">
      <w:pPr>
        <w:rPr>
          <w:rFonts w:ascii="Times New Roman" w:hAnsi="Times New Roman"/>
        </w:rPr>
      </w:pPr>
    </w:p>
    <w:p w:rsidR="006557E3" w:rsidRDefault="006557E3" w:rsidP="006557E3">
      <w:pPr>
        <w:tabs>
          <w:tab w:val="left" w:pos="360"/>
        </w:tabs>
        <w:rPr>
          <w:rFonts w:ascii="Times New Roman" w:hAnsi="Times New Roman"/>
          <w:b/>
        </w:rPr>
      </w:pPr>
      <w:r>
        <w:rPr>
          <w:rFonts w:ascii="Times New Roman" w:hAnsi="Times New Roman"/>
          <w:b/>
        </w:rPr>
        <w:t>Pregnancy/Side Posture Deep Tissue (</w:t>
      </w:r>
      <w:r w:rsidR="00320C1C">
        <w:rPr>
          <w:rFonts w:ascii="Times New Roman" w:hAnsi="Times New Roman"/>
          <w:b/>
        </w:rPr>
        <w:t>30</w:t>
      </w:r>
      <w:r>
        <w:rPr>
          <w:rFonts w:ascii="Times New Roman" w:hAnsi="Times New Roman"/>
          <w:b/>
        </w:rPr>
        <w:t xml:space="preserve"> hrs)</w:t>
      </w:r>
    </w:p>
    <w:p w:rsidR="00320C1C" w:rsidRDefault="006557E3" w:rsidP="00320C1C">
      <w:pPr>
        <w:tabs>
          <w:tab w:val="left" w:pos="5040"/>
        </w:tabs>
        <w:rPr>
          <w:rFonts w:ascii="Times New Roman" w:hAnsi="Times New Roman"/>
        </w:rPr>
      </w:pPr>
      <w:r>
        <w:rPr>
          <w:rFonts w:ascii="Times New Roman" w:hAnsi="Times New Roman"/>
        </w:rPr>
        <w:t>Our Prenatal Massage training includes side posture and semi-</w:t>
      </w:r>
      <w:r w:rsidRPr="00B43D4E">
        <w:rPr>
          <w:rFonts w:ascii="Times New Roman" w:hAnsi="Times New Roman"/>
        </w:rPr>
        <w:t>reclined</w:t>
      </w:r>
      <w:r>
        <w:rPr>
          <w:rFonts w:ascii="Times New Roman" w:hAnsi="Times New Roman"/>
        </w:rPr>
        <w:t xml:space="preserve"> positioning </w:t>
      </w:r>
      <w:r w:rsidRPr="00B43D4E">
        <w:rPr>
          <w:rFonts w:ascii="Times New Roman" w:hAnsi="Times New Roman"/>
        </w:rPr>
        <w:t>ideal for pregnant mothers, those with pain syndromes in the lower back and hip, and clients adverse to supine positioning</w:t>
      </w:r>
      <w:r>
        <w:rPr>
          <w:rFonts w:ascii="Times New Roman" w:hAnsi="Times New Roman"/>
        </w:rPr>
        <w:t>. The techniques offered therein include: Swedish, Deep Tissue, Acupressure and Polarity Therapy specific to addressing the common challenges incurred during pregnancy such as stress, anxiety, myofascial pain and dysfunction, hormonal imbalances, nausea, and delayed labor. The techniques offered have a broad range of application beyond pregnant clients.</w:t>
      </w:r>
      <w:r w:rsidRPr="00B43D4E">
        <w:rPr>
          <w:rFonts w:ascii="Times New Roman" w:hAnsi="Times New Roman"/>
        </w:rPr>
        <w:t xml:space="preserve"> Side posture massage allows access to deep layers of the musculature more difficult to reach in supine position, as </w:t>
      </w:r>
      <w:r>
        <w:rPr>
          <w:rFonts w:ascii="Times New Roman" w:hAnsi="Times New Roman"/>
        </w:rPr>
        <w:t>well as protects prenate and mother</w:t>
      </w:r>
      <w:r w:rsidRPr="00B43D4E">
        <w:rPr>
          <w:rFonts w:ascii="Times New Roman" w:hAnsi="Times New Roman"/>
        </w:rPr>
        <w:t xml:space="preserve"> from</w:t>
      </w:r>
      <w:r>
        <w:rPr>
          <w:rFonts w:ascii="Times New Roman" w:hAnsi="Times New Roman"/>
        </w:rPr>
        <w:t xml:space="preserve"> adverse</w:t>
      </w:r>
      <w:r w:rsidRPr="00B43D4E">
        <w:rPr>
          <w:rFonts w:ascii="Times New Roman" w:hAnsi="Times New Roman"/>
        </w:rPr>
        <w:t xml:space="preserve"> gravitational forces on the growing fetus, and vulnerable ligaments of the mother.</w:t>
      </w:r>
      <w:r w:rsidR="00320C1C" w:rsidRPr="00F6700F">
        <w:rPr>
          <w:rFonts w:ascii="Times New Roman" w:hAnsi="Times New Roman"/>
        </w:rPr>
        <w:t>.</w:t>
      </w:r>
    </w:p>
    <w:p w:rsidR="006557E3" w:rsidRDefault="006557E3" w:rsidP="006557E3">
      <w:pPr>
        <w:spacing w:after="200"/>
        <w:rPr>
          <w:rFonts w:ascii="Times New Roman" w:hAnsi="Times New Roman"/>
        </w:rPr>
      </w:pPr>
    </w:p>
    <w:p w:rsidR="006557E3" w:rsidRDefault="006557E3" w:rsidP="006557E3">
      <w:pPr>
        <w:tabs>
          <w:tab w:val="left" w:pos="7965"/>
        </w:tabs>
        <w:rPr>
          <w:rFonts w:ascii="Times New Roman" w:hAnsi="Times New Roman"/>
        </w:rPr>
      </w:pPr>
      <w:r w:rsidRPr="00F6700F">
        <w:rPr>
          <w:rFonts w:ascii="Times New Roman" w:hAnsi="Times New Roman"/>
          <w:b/>
        </w:rPr>
        <w:t>Spa Deep Tissue (3</w:t>
      </w:r>
      <w:r>
        <w:rPr>
          <w:rFonts w:ascii="Times New Roman" w:hAnsi="Times New Roman"/>
          <w:b/>
        </w:rPr>
        <w:t>0</w:t>
      </w:r>
      <w:r w:rsidRPr="00F6700F">
        <w:rPr>
          <w:rFonts w:ascii="Times New Roman" w:hAnsi="Times New Roman"/>
          <w:b/>
        </w:rPr>
        <w:t xml:space="preserve"> hrs)</w:t>
      </w:r>
      <w:r>
        <w:rPr>
          <w:rFonts w:ascii="Times New Roman" w:hAnsi="Times New Roman"/>
        </w:rPr>
        <w:t xml:space="preserve"> i</w:t>
      </w:r>
      <w:r w:rsidRPr="00F6700F">
        <w:rPr>
          <w:rFonts w:ascii="Times New Roman" w:hAnsi="Times New Roman"/>
        </w:rPr>
        <w:t>ntroduces students to muscle stripping and prolonged compression. The course is designed to teach students a full-body protocol that will enable them to give deeper work without stress on their body and prepare them for the busy and demanding schedule of the commercial spas. Proper body mechanics and alignment will be heavily emphasized as well as the appropriate use of forearms, elbows and knuckles to reduce fatigue and the chance of injury. S</w:t>
      </w:r>
      <w:r>
        <w:rPr>
          <w:rFonts w:ascii="Times New Roman" w:hAnsi="Times New Roman"/>
        </w:rPr>
        <w:t>tudents will learn to</w:t>
      </w:r>
      <w:r w:rsidRPr="00F6700F">
        <w:rPr>
          <w:rFonts w:ascii="Times New Roman" w:hAnsi="Times New Roman"/>
        </w:rPr>
        <w:t xml:space="preserve"> improve postural alignment, increase range of motion, activate connective tissue regeneration, break-up adhesions caused by micro-scarring, injury, or surgery, address chronic pain and specific syndromes (</w:t>
      </w:r>
      <w:r>
        <w:rPr>
          <w:rFonts w:ascii="Times New Roman" w:hAnsi="Times New Roman"/>
        </w:rPr>
        <w:t xml:space="preserve">e.g.  </w:t>
      </w:r>
      <w:r w:rsidRPr="00F6700F">
        <w:rPr>
          <w:rFonts w:ascii="Times New Roman" w:hAnsi="Times New Roman"/>
        </w:rPr>
        <w:t>headaches, sciatic pain, thoracic outlet syndrome, etc.) Course includes postural and palpatory assessment of the musculoskeletal system, SOAP note documentation, treatment plan, written quiz and clinic.</w:t>
      </w:r>
    </w:p>
    <w:p w:rsidR="006912BC" w:rsidRDefault="006912BC" w:rsidP="006557E3">
      <w:pPr>
        <w:tabs>
          <w:tab w:val="left" w:pos="7965"/>
        </w:tabs>
        <w:rPr>
          <w:rFonts w:ascii="Times New Roman" w:hAnsi="Times New Roman"/>
        </w:rPr>
      </w:pPr>
    </w:p>
    <w:p w:rsidR="006912BC" w:rsidRDefault="006912BC" w:rsidP="006912BC">
      <w:pPr>
        <w:tabs>
          <w:tab w:val="left" w:pos="5040"/>
        </w:tabs>
        <w:rPr>
          <w:rFonts w:ascii="Times New Roman" w:hAnsi="Times New Roman"/>
        </w:rPr>
      </w:pPr>
      <w:r>
        <w:rPr>
          <w:rFonts w:ascii="Times New Roman" w:hAnsi="Times New Roman"/>
          <w:b/>
          <w:bCs w:val="0"/>
        </w:rPr>
        <w:t>Sports/Injury Care</w:t>
      </w:r>
      <w:r w:rsidRPr="00E2487C">
        <w:rPr>
          <w:rFonts w:ascii="Times New Roman" w:hAnsi="Times New Roman"/>
          <w:b/>
          <w:bCs w:val="0"/>
        </w:rPr>
        <w:t xml:space="preserve"> </w:t>
      </w:r>
      <w:r w:rsidRPr="00E2487C">
        <w:rPr>
          <w:rStyle w:val="grame"/>
          <w:rFonts w:ascii="Times New Roman" w:hAnsi="Times New Roman"/>
          <w:b/>
          <w:bCs w:val="0"/>
        </w:rPr>
        <w:t>(</w:t>
      </w:r>
      <w:r>
        <w:rPr>
          <w:rStyle w:val="grame"/>
          <w:rFonts w:ascii="Times New Roman" w:hAnsi="Times New Roman"/>
          <w:b/>
          <w:bCs w:val="0"/>
        </w:rPr>
        <w:t>15</w:t>
      </w:r>
      <w:r w:rsidRPr="00E2487C">
        <w:rPr>
          <w:rFonts w:ascii="Times New Roman" w:hAnsi="Times New Roman"/>
          <w:b/>
          <w:bCs w:val="0"/>
        </w:rPr>
        <w:t xml:space="preserve"> hrs)</w:t>
      </w:r>
      <w:r>
        <w:rPr>
          <w:rFonts w:ascii="Times New Roman" w:hAnsi="Times New Roman"/>
        </w:rPr>
        <w:t xml:space="preserve"> O</w:t>
      </w:r>
      <w:r w:rsidRPr="00E2487C">
        <w:rPr>
          <w:rFonts w:ascii="Times New Roman" w:hAnsi="Times New Roman"/>
        </w:rPr>
        <w:t xml:space="preserve">ffers </w:t>
      </w:r>
      <w:r>
        <w:rPr>
          <w:rFonts w:ascii="Times New Roman" w:hAnsi="Times New Roman"/>
        </w:rPr>
        <w:t>protocols for addressing sports injuries, post and pre event care including: friction, RICE and assorted.</w:t>
      </w:r>
      <w:r w:rsidRPr="00E2487C">
        <w:rPr>
          <w:rFonts w:ascii="Times New Roman" w:hAnsi="Times New Roman"/>
        </w:rPr>
        <w:t xml:space="preserve">  </w:t>
      </w:r>
      <w:r w:rsidRPr="00F6700F">
        <w:rPr>
          <w:rFonts w:ascii="Times New Roman" w:hAnsi="Times New Roman"/>
        </w:rPr>
        <w:t>Course includes  palpatory assessment of the musculoskeletal system, SOAP note documentation, treatment plan, written quiz and clinic.</w:t>
      </w:r>
    </w:p>
    <w:p w:rsidR="006912BC" w:rsidRDefault="006912BC" w:rsidP="006557E3">
      <w:pPr>
        <w:tabs>
          <w:tab w:val="left" w:pos="7965"/>
        </w:tabs>
        <w:rPr>
          <w:rFonts w:ascii="Times New Roman" w:hAnsi="Times New Roman"/>
        </w:rPr>
      </w:pPr>
    </w:p>
    <w:p w:rsidR="008D0B12" w:rsidRPr="006557E3" w:rsidRDefault="006557E3" w:rsidP="00AF0DC9">
      <w:pPr>
        <w:tabs>
          <w:tab w:val="left" w:pos="7965"/>
        </w:tabs>
        <w:rPr>
          <w:rFonts w:ascii="Times New Roman" w:hAnsi="Times New Roman"/>
          <w:b/>
          <w:sz w:val="28"/>
          <w:szCs w:val="28"/>
        </w:rPr>
      </w:pPr>
      <w:r w:rsidRPr="006557E3">
        <w:rPr>
          <w:rFonts w:ascii="Times New Roman" w:hAnsi="Times New Roman"/>
          <w:b/>
          <w:sz w:val="28"/>
          <w:szCs w:val="28"/>
        </w:rPr>
        <w:t>Lymphatic Drainage</w:t>
      </w:r>
    </w:p>
    <w:p w:rsidR="005037D3" w:rsidRDefault="005037D3" w:rsidP="00AF0DC9">
      <w:pPr>
        <w:rPr>
          <w:rFonts w:ascii="Times New Roman" w:hAnsi="Times New Roman"/>
          <w:b/>
        </w:rPr>
      </w:pPr>
      <w:r>
        <w:rPr>
          <w:rFonts w:ascii="Times New Roman" w:hAnsi="Times New Roman"/>
          <w:b/>
        </w:rPr>
        <w:t>Integrative Lymphatic Drainage I (2</w:t>
      </w:r>
      <w:r w:rsidR="00E84CA8">
        <w:rPr>
          <w:rFonts w:ascii="Times New Roman" w:hAnsi="Times New Roman"/>
          <w:b/>
        </w:rPr>
        <w:t xml:space="preserve">0 </w:t>
      </w:r>
      <w:r>
        <w:rPr>
          <w:rFonts w:ascii="Times New Roman" w:hAnsi="Times New Roman"/>
          <w:b/>
        </w:rPr>
        <w:t>hrs)</w:t>
      </w:r>
    </w:p>
    <w:p w:rsidR="00AF0DC9" w:rsidRDefault="005037D3" w:rsidP="00AF0DC9">
      <w:pPr>
        <w:rPr>
          <w:rFonts w:ascii="Times New Roman" w:hAnsi="Times New Roman"/>
        </w:rPr>
      </w:pPr>
      <w:r>
        <w:rPr>
          <w:rFonts w:ascii="Times New Roman" w:hAnsi="Times New Roman"/>
        </w:rPr>
        <w:t>O</w:t>
      </w:r>
      <w:r w:rsidR="00AF0DC9" w:rsidRPr="00F6700F">
        <w:rPr>
          <w:rFonts w:ascii="Times New Roman" w:hAnsi="Times New Roman"/>
        </w:rPr>
        <w:t>ffers gentle</w:t>
      </w:r>
      <w:r>
        <w:rPr>
          <w:rFonts w:ascii="Times New Roman" w:hAnsi="Times New Roman"/>
        </w:rPr>
        <w:t xml:space="preserve"> Manual Lymphatic D</w:t>
      </w:r>
      <w:r w:rsidR="00AF0DC9" w:rsidRPr="00F6700F">
        <w:rPr>
          <w:rFonts w:ascii="Times New Roman" w:hAnsi="Times New Roman"/>
        </w:rPr>
        <w:t>rainage techniques for detoxifying the body and enhancing the immune system. Manual Lymphatic Drainage involves, light pulsing pressure applied to the superficial lymph vessels within the extremities and torso. Manual Lymphatic Drainage is indicated for assorted immune system pathologies, low energy states and conditions of toxicity. In addition students will learn</w:t>
      </w:r>
      <w:r>
        <w:rPr>
          <w:rFonts w:ascii="Times New Roman" w:hAnsi="Times New Roman"/>
        </w:rPr>
        <w:t xml:space="preserve"> Ampuku, a Japanese form of abdominal massage as well as gentle compressive and rocking techniques.</w:t>
      </w:r>
      <w:r w:rsidR="00AF0DC9" w:rsidRPr="00F6700F">
        <w:rPr>
          <w:rFonts w:ascii="Times New Roman" w:hAnsi="Times New Roman"/>
        </w:rPr>
        <w:t xml:space="preserve"> Course includes observational and palpatory assessment of the lymphatic system, SOAP note documentation, treatment plan, written quiz and clinic.</w:t>
      </w:r>
    </w:p>
    <w:p w:rsidR="00C813D5" w:rsidRDefault="00C813D5" w:rsidP="005037D3">
      <w:pPr>
        <w:rPr>
          <w:rFonts w:ascii="Times New Roman" w:hAnsi="Times New Roman"/>
        </w:rPr>
      </w:pPr>
    </w:p>
    <w:p w:rsidR="005037D3" w:rsidRDefault="005037D3" w:rsidP="005037D3">
      <w:pPr>
        <w:rPr>
          <w:rFonts w:ascii="Times New Roman" w:hAnsi="Times New Roman"/>
          <w:b/>
        </w:rPr>
      </w:pPr>
      <w:r>
        <w:rPr>
          <w:rFonts w:ascii="Times New Roman" w:hAnsi="Times New Roman"/>
          <w:b/>
        </w:rPr>
        <w:t>Integrative Lymphatic Drainage II (2</w:t>
      </w:r>
      <w:r w:rsidR="00E84CA8">
        <w:rPr>
          <w:rFonts w:ascii="Times New Roman" w:hAnsi="Times New Roman"/>
          <w:b/>
        </w:rPr>
        <w:t xml:space="preserve">0 </w:t>
      </w:r>
      <w:r>
        <w:rPr>
          <w:rFonts w:ascii="Times New Roman" w:hAnsi="Times New Roman"/>
          <w:b/>
        </w:rPr>
        <w:t>hrs)</w:t>
      </w:r>
    </w:p>
    <w:p w:rsidR="005564EF" w:rsidRDefault="005037D3" w:rsidP="005564EF">
      <w:pPr>
        <w:rPr>
          <w:rFonts w:ascii="Times New Roman" w:hAnsi="Times New Roman"/>
        </w:rPr>
      </w:pPr>
      <w:r>
        <w:rPr>
          <w:rFonts w:ascii="Times New Roman" w:hAnsi="Times New Roman"/>
        </w:rPr>
        <w:t>Introduces the five element model of health and disease, including the mental/ emotional and energetic aspects of the viscera.</w:t>
      </w:r>
      <w:r w:rsidR="005564EF" w:rsidRPr="00F6700F">
        <w:rPr>
          <w:rFonts w:ascii="Times New Roman" w:hAnsi="Times New Roman"/>
        </w:rPr>
        <w:t>.  Th</w:t>
      </w:r>
      <w:r w:rsidR="005564EF">
        <w:rPr>
          <w:rFonts w:ascii="Times New Roman" w:hAnsi="Times New Roman"/>
        </w:rPr>
        <w:t>is</w:t>
      </w:r>
      <w:r w:rsidR="005564EF" w:rsidRPr="00F6700F">
        <w:rPr>
          <w:rFonts w:ascii="Times New Roman" w:hAnsi="Times New Roman"/>
        </w:rPr>
        <w:t xml:space="preserve"> approach clears the deep lymphatic channels, through freeing the fascial web that binds the vital organs, glands, arteries, veins, lymph vessels and nodes. The lymphatics are an intricate waterway system that flow steadily throughout the body, cleansing and purifying the blood.  Additional techniques are offered for </w:t>
      </w:r>
      <w:r w:rsidR="005564EF" w:rsidRPr="00F6700F">
        <w:rPr>
          <w:rFonts w:ascii="Times New Roman" w:hAnsi="Times New Roman"/>
        </w:rPr>
        <w:lastRenderedPageBreak/>
        <w:t xml:space="preserve">detoxifying and balancing the vital organs. Techniques include acupressure, scooping, spiraling and healing sounds.  Course includes observational and palpatory assessment of the lymphatic and digestive systems, SOAP note documentation, treatment </w:t>
      </w:r>
      <w:r w:rsidR="005564EF">
        <w:rPr>
          <w:rFonts w:ascii="Times New Roman" w:hAnsi="Times New Roman"/>
        </w:rPr>
        <w:t>plan, written quiz, and clinic.</w:t>
      </w:r>
    </w:p>
    <w:p w:rsidR="00C813D5" w:rsidRDefault="00C813D5" w:rsidP="005564EF">
      <w:pPr>
        <w:rPr>
          <w:rFonts w:ascii="Times New Roman" w:hAnsi="Times New Roman"/>
          <w:b/>
        </w:rPr>
      </w:pPr>
    </w:p>
    <w:p w:rsidR="005564EF" w:rsidRDefault="005564EF" w:rsidP="005564EF">
      <w:pPr>
        <w:rPr>
          <w:rFonts w:ascii="Times New Roman" w:hAnsi="Times New Roman"/>
          <w:b/>
        </w:rPr>
      </w:pPr>
      <w:r>
        <w:rPr>
          <w:rFonts w:ascii="Times New Roman" w:hAnsi="Times New Roman"/>
          <w:b/>
        </w:rPr>
        <w:t>Integrative Lymphatic Drainage III (2</w:t>
      </w:r>
      <w:r w:rsidR="00E84CA8">
        <w:rPr>
          <w:rFonts w:ascii="Times New Roman" w:hAnsi="Times New Roman"/>
          <w:b/>
        </w:rPr>
        <w:t xml:space="preserve">0 </w:t>
      </w:r>
      <w:r>
        <w:rPr>
          <w:rFonts w:ascii="Times New Roman" w:hAnsi="Times New Roman"/>
          <w:b/>
        </w:rPr>
        <w:t>hrs)</w:t>
      </w:r>
    </w:p>
    <w:p w:rsidR="005037D3" w:rsidRDefault="005564EF" w:rsidP="005564EF">
      <w:pPr>
        <w:rPr>
          <w:rFonts w:ascii="Times New Roman" w:hAnsi="Times New Roman"/>
        </w:rPr>
      </w:pPr>
      <w:r>
        <w:rPr>
          <w:rFonts w:ascii="Times New Roman" w:hAnsi="Times New Roman"/>
        </w:rPr>
        <w:t>Offers fascial and organ clearing techniques for the seasoned client who is ready for cleansing at the deepest layer of the</w:t>
      </w:r>
      <w:r w:rsidR="00E84CA8">
        <w:rPr>
          <w:rFonts w:ascii="Times New Roman" w:hAnsi="Times New Roman"/>
        </w:rPr>
        <w:t>ir</w:t>
      </w:r>
      <w:r>
        <w:rPr>
          <w:rFonts w:ascii="Times New Roman" w:hAnsi="Times New Roman"/>
        </w:rPr>
        <w:t xml:space="preserve"> abdominal core. Students will learn to clear restrictions around the kidneys, the spine, the pelvic floor, the aorta, vena cava and femoral arteries. This work is designed for healthy clients who seek optimal function of their vital organs. Additional t</w:t>
      </w:r>
      <w:r w:rsidRPr="00F6700F">
        <w:rPr>
          <w:rFonts w:ascii="Times New Roman" w:hAnsi="Times New Roman"/>
        </w:rPr>
        <w:t xml:space="preserve">echniques include </w:t>
      </w:r>
      <w:r>
        <w:rPr>
          <w:rFonts w:ascii="Times New Roman" w:hAnsi="Times New Roman"/>
        </w:rPr>
        <w:t>fascial release</w:t>
      </w:r>
      <w:r w:rsidR="00E84CA8">
        <w:rPr>
          <w:rFonts w:ascii="Times New Roman" w:hAnsi="Times New Roman"/>
        </w:rPr>
        <w:t>-</w:t>
      </w:r>
      <w:r>
        <w:rPr>
          <w:rFonts w:ascii="Times New Roman" w:hAnsi="Times New Roman"/>
        </w:rPr>
        <w:t xml:space="preserve"> akin to visceral manipulation</w:t>
      </w:r>
      <w:r w:rsidR="00C813D5">
        <w:rPr>
          <w:rFonts w:ascii="Times New Roman" w:hAnsi="Times New Roman"/>
        </w:rPr>
        <w:t>.</w:t>
      </w:r>
      <w:r w:rsidRPr="00F6700F">
        <w:rPr>
          <w:rFonts w:ascii="Times New Roman" w:hAnsi="Times New Roman"/>
        </w:rPr>
        <w:t xml:space="preserve">  Course includes observational and palpatory assessment of the lymphatic and digestive systems, SOAP note documentation, treatment </w:t>
      </w:r>
      <w:r>
        <w:rPr>
          <w:rFonts w:ascii="Times New Roman" w:hAnsi="Times New Roman"/>
        </w:rPr>
        <w:t>plan, written quiz, and clinic</w:t>
      </w:r>
    </w:p>
    <w:p w:rsidR="00E84CA8" w:rsidRDefault="00E84CA8" w:rsidP="005564EF">
      <w:pPr>
        <w:rPr>
          <w:rFonts w:ascii="Times New Roman" w:hAnsi="Times New Roman"/>
        </w:rPr>
      </w:pPr>
    </w:p>
    <w:p w:rsidR="00E84CA8" w:rsidRDefault="00E84CA8" w:rsidP="00E84CA8">
      <w:pPr>
        <w:rPr>
          <w:rFonts w:ascii="Times New Roman" w:hAnsi="Times New Roman"/>
          <w:b/>
          <w:sz w:val="28"/>
          <w:szCs w:val="28"/>
        </w:rPr>
      </w:pPr>
      <w:r>
        <w:rPr>
          <w:rFonts w:ascii="Times New Roman" w:hAnsi="Times New Roman"/>
          <w:b/>
          <w:sz w:val="28"/>
          <w:szCs w:val="28"/>
        </w:rPr>
        <w:t>Meridian Energy/Muscle Balancing</w:t>
      </w:r>
    </w:p>
    <w:p w:rsidR="00E84CA8" w:rsidRPr="00F6700F" w:rsidRDefault="00E84CA8" w:rsidP="00E84CA8">
      <w:pPr>
        <w:rPr>
          <w:rFonts w:ascii="Times New Roman" w:hAnsi="Times New Roman"/>
        </w:rPr>
      </w:pPr>
      <w:r w:rsidRPr="00404576">
        <w:rPr>
          <w:rFonts w:ascii="Times New Roman" w:hAnsi="Times New Roman"/>
          <w:b/>
        </w:rPr>
        <w:t>Acupressure I Meridian Massage (20 hrs)</w:t>
      </w:r>
      <w:r w:rsidRPr="00F6700F">
        <w:rPr>
          <w:rFonts w:ascii="Times New Roman" w:hAnsi="Times New Roman"/>
        </w:rPr>
        <w:t xml:space="preserve"> introduces students to meridian theory and application, based on ancient Chinese healing art. Techniques utilized include finger and hand pressure to stimulate specific points on the body which release muscular tension, increase blood circulation and enhance qi. Students will learn the location of the 14 main meridian channels, 20 key master points and a general protocol that delivers a deeply relaxing and energetically restorative massage. Course includes palpatory and observational assessment of meridian imbalances, SOAP note documentation, written quiz and clinic.</w:t>
      </w:r>
    </w:p>
    <w:p w:rsidR="00E84CA8" w:rsidRPr="00320C1C" w:rsidRDefault="00E84CA8" w:rsidP="00E84CA8">
      <w:pPr>
        <w:rPr>
          <w:rFonts w:ascii="Times New Roman" w:hAnsi="Times New Roman"/>
          <w:b/>
          <w:sz w:val="28"/>
          <w:szCs w:val="28"/>
        </w:rPr>
      </w:pPr>
    </w:p>
    <w:p w:rsidR="00E84CA8" w:rsidRDefault="00E84CA8" w:rsidP="00E84CA8">
      <w:pPr>
        <w:rPr>
          <w:rFonts w:ascii="Times New Roman" w:hAnsi="Times New Roman"/>
        </w:rPr>
      </w:pPr>
      <w:r>
        <w:rPr>
          <w:rFonts w:ascii="Times New Roman" w:hAnsi="Times New Roman"/>
          <w:b/>
        </w:rPr>
        <w:t>Table Shiatsu (30</w:t>
      </w:r>
      <w:r w:rsidRPr="00404576">
        <w:rPr>
          <w:rFonts w:ascii="Times New Roman" w:hAnsi="Times New Roman"/>
          <w:b/>
        </w:rPr>
        <w:t xml:space="preserve"> hrs)</w:t>
      </w:r>
      <w:r w:rsidRPr="00F6700F">
        <w:rPr>
          <w:rFonts w:ascii="Times New Roman" w:hAnsi="Times New Roman"/>
        </w:rPr>
        <w:t xml:space="preserve"> Integrates </w:t>
      </w:r>
      <w:r>
        <w:rPr>
          <w:rFonts w:ascii="Times New Roman" w:hAnsi="Times New Roman"/>
        </w:rPr>
        <w:t xml:space="preserve"> deep abdominal massage with cross fiber deep tissue,</w:t>
      </w:r>
      <w:r w:rsidRPr="00F6700F">
        <w:rPr>
          <w:rFonts w:ascii="Times New Roman" w:hAnsi="Times New Roman"/>
        </w:rPr>
        <w:t xml:space="preserve"> full body Shiatsu</w:t>
      </w:r>
      <w:r>
        <w:rPr>
          <w:rFonts w:ascii="Times New Roman" w:hAnsi="Times New Roman"/>
        </w:rPr>
        <w:t>,</w:t>
      </w:r>
      <w:r w:rsidRPr="00F6700F">
        <w:rPr>
          <w:rFonts w:ascii="Times New Roman" w:hAnsi="Times New Roman"/>
        </w:rPr>
        <w:t xml:space="preserve"> </w:t>
      </w:r>
      <w:r>
        <w:rPr>
          <w:rFonts w:ascii="Times New Roman" w:hAnsi="Times New Roman"/>
        </w:rPr>
        <w:t xml:space="preserve">and </w:t>
      </w:r>
      <w:r w:rsidRPr="00F6700F">
        <w:rPr>
          <w:rFonts w:ascii="Times New Roman" w:hAnsi="Times New Roman"/>
        </w:rPr>
        <w:t>Touch for Health balances.</w:t>
      </w:r>
      <w:r>
        <w:rPr>
          <w:rFonts w:ascii="Times New Roman" w:hAnsi="Times New Roman"/>
        </w:rPr>
        <w:t xml:space="preserve"> Deep abdominal massage involves mobilizing, pumping fluids and tonifying the energy of the vital organs and fascia within the abdominal cavity. </w:t>
      </w:r>
      <w:r w:rsidRPr="00F6700F">
        <w:rPr>
          <w:rFonts w:ascii="Times New Roman" w:hAnsi="Times New Roman"/>
        </w:rPr>
        <w:t>Cross Fiber Deep Tissue involves deep pressure applied with elbows, knuckles and palms, cutting across the muscles fibers for the purpose of breaking up fascial restrictions</w:t>
      </w:r>
      <w:r>
        <w:rPr>
          <w:rFonts w:ascii="Times New Roman" w:hAnsi="Times New Roman"/>
        </w:rPr>
        <w:t xml:space="preserve">. The protocol begins with Deep Acupressure to </w:t>
      </w:r>
      <w:r w:rsidRPr="00F6700F">
        <w:rPr>
          <w:rFonts w:ascii="Times New Roman" w:hAnsi="Times New Roman"/>
        </w:rPr>
        <w:t>release natural pain killing endorphins, prior to Deep Tissue work.  Touch for Health balances include: neurolymphatic scrubbing, neurovascular balance, and acupressure holding points</w:t>
      </w:r>
      <w:r>
        <w:rPr>
          <w:rFonts w:ascii="Times New Roman" w:hAnsi="Times New Roman"/>
        </w:rPr>
        <w:t xml:space="preserve">. Students will also be shown how to address an assortment of pathologies involving the vital organs, such as hiatal hernia, inflammation of the colon, gall bladder ... </w:t>
      </w:r>
      <w:r w:rsidRPr="00F6700F">
        <w:rPr>
          <w:rFonts w:ascii="Times New Roman" w:hAnsi="Times New Roman"/>
        </w:rPr>
        <w:t>Course includes palpatory and observational assessment of meridian, vital organ and muscular imbalances, SOAP note documentation, treatment plan and clinic</w:t>
      </w:r>
    </w:p>
    <w:p w:rsidR="00E84CA8" w:rsidRDefault="00E84CA8" w:rsidP="00E84CA8">
      <w:pPr>
        <w:rPr>
          <w:rFonts w:ascii="Times New Roman" w:hAnsi="Times New Roman"/>
        </w:rPr>
      </w:pPr>
    </w:p>
    <w:p w:rsidR="00D16DA9" w:rsidRDefault="00D16DA9" w:rsidP="00E84CA8">
      <w:pPr>
        <w:rPr>
          <w:rFonts w:ascii="Times New Roman" w:hAnsi="Times New Roman"/>
          <w:b/>
          <w:bCs w:val="0"/>
          <w:color w:val="000000"/>
        </w:rPr>
      </w:pPr>
    </w:p>
    <w:p w:rsidR="00E84CA8" w:rsidRPr="00A4645C" w:rsidRDefault="00E84CA8" w:rsidP="00E84CA8">
      <w:pPr>
        <w:rPr>
          <w:rFonts w:ascii="Times New Roman" w:hAnsi="Times New Roman"/>
          <w:bCs w:val="0"/>
          <w:color w:val="000000"/>
        </w:rPr>
      </w:pPr>
      <w:r w:rsidRPr="00F41AFB">
        <w:rPr>
          <w:rFonts w:ascii="Times New Roman" w:hAnsi="Times New Roman"/>
          <w:b/>
          <w:bCs w:val="0"/>
          <w:color w:val="000000"/>
        </w:rPr>
        <w:t>T</w:t>
      </w:r>
      <w:r>
        <w:rPr>
          <w:rFonts w:ascii="Times New Roman" w:hAnsi="Times New Roman"/>
          <w:b/>
        </w:rPr>
        <w:t>ouch for Health Protocols (30</w:t>
      </w:r>
      <w:r w:rsidRPr="00E2487C">
        <w:rPr>
          <w:rFonts w:ascii="Times New Roman" w:hAnsi="Times New Roman"/>
          <w:b/>
        </w:rPr>
        <w:t xml:space="preserve"> hrs) </w:t>
      </w:r>
      <w:r w:rsidRPr="00E2487C">
        <w:rPr>
          <w:rFonts w:ascii="Times New Roman" w:hAnsi="Times New Roman"/>
        </w:rPr>
        <w:t>covers muscle testing and corrections for</w:t>
      </w:r>
      <w:r>
        <w:rPr>
          <w:rFonts w:ascii="Times New Roman" w:hAnsi="Times New Roman"/>
        </w:rPr>
        <w:t xml:space="preserve"> 14 indicator muscles </w:t>
      </w:r>
    </w:p>
    <w:p w:rsidR="00E84CA8" w:rsidRDefault="00E84CA8" w:rsidP="00E84CA8">
      <w:pPr>
        <w:rPr>
          <w:rFonts w:ascii="Times New Roman" w:hAnsi="Times New Roman"/>
        </w:rPr>
      </w:pPr>
      <w:r>
        <w:rPr>
          <w:rFonts w:ascii="Times New Roman" w:hAnsi="Times New Roman"/>
        </w:rPr>
        <w:t xml:space="preserve">and the </w:t>
      </w:r>
      <w:r w:rsidRPr="00E2487C">
        <w:rPr>
          <w:rFonts w:ascii="Times New Roman" w:hAnsi="Times New Roman"/>
        </w:rPr>
        <w:t xml:space="preserve">related organs, glands and meridians. </w:t>
      </w:r>
      <w:r>
        <w:rPr>
          <w:rFonts w:ascii="Times New Roman" w:hAnsi="Times New Roman"/>
        </w:rPr>
        <w:t xml:space="preserve"> Students will learn to address the evaluation and treatment of common client pain profiles and deficiency syndromes through re-establishing the flow of life energy to the muscular and organ systems. Balancing techniques include: neurolymphatic scrubbing, neurovascular balance, origin and insertion technique, acupressure holding points, meridian tracing, spinal reflex, and muscle spindle cell technique.</w:t>
      </w:r>
    </w:p>
    <w:p w:rsidR="006912BC" w:rsidRDefault="006912BC" w:rsidP="00E84CA8">
      <w:pPr>
        <w:rPr>
          <w:rFonts w:ascii="Times New Roman" w:hAnsi="Times New Roman"/>
        </w:rPr>
      </w:pPr>
    </w:p>
    <w:p w:rsidR="006912BC" w:rsidRDefault="006912BC" w:rsidP="006912BC">
      <w:pPr>
        <w:autoSpaceDE w:val="0"/>
        <w:autoSpaceDN w:val="0"/>
        <w:adjustRightInd w:val="0"/>
        <w:rPr>
          <w:rFonts w:ascii="Times New Roman" w:hAnsi="Times New Roman"/>
        </w:rPr>
      </w:pPr>
      <w:r>
        <w:rPr>
          <w:rFonts w:ascii="Times New Roman" w:hAnsi="Times New Roman"/>
          <w:b/>
        </w:rPr>
        <w:t xml:space="preserve">Tui Na </w:t>
      </w:r>
      <w:r w:rsidRPr="00E2487C">
        <w:rPr>
          <w:rFonts w:ascii="Times New Roman" w:hAnsi="Times New Roman"/>
          <w:b/>
        </w:rPr>
        <w:t xml:space="preserve"> (</w:t>
      </w:r>
      <w:r>
        <w:rPr>
          <w:rFonts w:ascii="Times New Roman" w:hAnsi="Times New Roman"/>
          <w:b/>
        </w:rPr>
        <w:t>6</w:t>
      </w:r>
      <w:r w:rsidRPr="00E2487C">
        <w:rPr>
          <w:rFonts w:ascii="Times New Roman" w:hAnsi="Times New Roman"/>
          <w:b/>
        </w:rPr>
        <w:t>0 hrs)</w:t>
      </w:r>
      <w:r w:rsidRPr="00E2487C">
        <w:rPr>
          <w:rFonts w:ascii="Times New Roman" w:hAnsi="Times New Roman"/>
          <w:noProof/>
        </w:rPr>
        <w:t xml:space="preserve"> addresses the imbalances in the muscular, joint and meridian systems. Tui Na is a classic</w:t>
      </w:r>
      <w:r w:rsidRPr="00E2487C">
        <w:rPr>
          <w:rFonts w:ascii="Times New Roman" w:hAnsi="Times New Roman"/>
        </w:rPr>
        <w:t xml:space="preserve"> Asian style of bodywork based on traditional Chinese medical theory of the flow of Qi through the meridians. The techniques include</w:t>
      </w:r>
      <w:r w:rsidRPr="00E2487C">
        <w:rPr>
          <w:rFonts w:ascii="Times New Roman" w:hAnsi="Times New Roman"/>
          <w:color w:val="222222"/>
        </w:rPr>
        <w:t xml:space="preserve"> rhythmic compression along energy channels of the body, as well as a variety of techniques to manipulate and lubricate the joints. Tui Na directly affects the flow of energy by holding and pressing the body at acupressure points. It i</w:t>
      </w:r>
      <w:r w:rsidRPr="00E2487C">
        <w:rPr>
          <w:rFonts w:ascii="Times New Roman" w:hAnsi="Times New Roman"/>
        </w:rPr>
        <w:t>ncludes massage techniques to mobilize soft tissue, acupressure</w:t>
      </w:r>
      <w:r>
        <w:rPr>
          <w:rFonts w:ascii="Times New Roman" w:hAnsi="Times New Roman"/>
        </w:rPr>
        <w:t xml:space="preserve"> </w:t>
      </w:r>
      <w:r w:rsidRPr="00E2487C">
        <w:rPr>
          <w:rFonts w:ascii="Times New Roman" w:hAnsi="Times New Roman"/>
        </w:rPr>
        <w:t xml:space="preserve">techniques to directly affect the flow of Qi and manipulation techniques to realign musculoskeletal and ligamentous relationships to establish a more balanced flow of Qi. </w:t>
      </w:r>
    </w:p>
    <w:p w:rsidR="006912BC" w:rsidRPr="00E2487C" w:rsidRDefault="006912BC" w:rsidP="006912BC">
      <w:pPr>
        <w:autoSpaceDE w:val="0"/>
        <w:autoSpaceDN w:val="0"/>
        <w:adjustRightInd w:val="0"/>
        <w:rPr>
          <w:rFonts w:ascii="Times New Roman" w:hAnsi="Times New Roman"/>
          <w:bCs w:val="0"/>
          <w:color w:val="000000"/>
        </w:rPr>
      </w:pPr>
    </w:p>
    <w:p w:rsidR="00D16DA9" w:rsidRDefault="00D16DA9" w:rsidP="00F6700F">
      <w:pPr>
        <w:rPr>
          <w:rFonts w:ascii="Times New Roman" w:hAnsi="Times New Roman"/>
          <w:b/>
          <w:sz w:val="28"/>
          <w:szCs w:val="28"/>
        </w:rPr>
      </w:pPr>
    </w:p>
    <w:p w:rsidR="00D16DA9" w:rsidRDefault="00D16DA9" w:rsidP="00F6700F">
      <w:pPr>
        <w:rPr>
          <w:rFonts w:ascii="Times New Roman" w:hAnsi="Times New Roman"/>
          <w:b/>
          <w:sz w:val="28"/>
          <w:szCs w:val="28"/>
        </w:rPr>
      </w:pPr>
    </w:p>
    <w:p w:rsidR="00B91E94" w:rsidRPr="00320C1C" w:rsidRDefault="00320C1C" w:rsidP="00F6700F">
      <w:pPr>
        <w:rPr>
          <w:rFonts w:ascii="Times New Roman" w:hAnsi="Times New Roman"/>
          <w:b/>
          <w:sz w:val="28"/>
          <w:szCs w:val="28"/>
        </w:rPr>
      </w:pPr>
      <w:r w:rsidRPr="00320C1C">
        <w:rPr>
          <w:rFonts w:ascii="Times New Roman" w:hAnsi="Times New Roman"/>
          <w:b/>
          <w:sz w:val="28"/>
          <w:szCs w:val="28"/>
        </w:rPr>
        <w:lastRenderedPageBreak/>
        <w:t>Orthopedic Massage</w:t>
      </w:r>
    </w:p>
    <w:p w:rsidR="003065EE" w:rsidRDefault="00115B0B" w:rsidP="00115B0B">
      <w:pPr>
        <w:rPr>
          <w:rFonts w:ascii="Times New Roman" w:hAnsi="Times New Roman"/>
        </w:rPr>
      </w:pPr>
      <w:r>
        <w:rPr>
          <w:rFonts w:ascii="Times New Roman" w:hAnsi="Times New Roman"/>
          <w:b/>
        </w:rPr>
        <w:t>Myofascial Release</w:t>
      </w:r>
      <w:r w:rsidR="008727DC">
        <w:rPr>
          <w:rFonts w:ascii="Times New Roman" w:hAnsi="Times New Roman"/>
          <w:b/>
        </w:rPr>
        <w:t xml:space="preserve"> and Orthopedic Massage (6</w:t>
      </w:r>
      <w:r w:rsidR="00E84CA8">
        <w:rPr>
          <w:rFonts w:ascii="Times New Roman" w:hAnsi="Times New Roman"/>
          <w:b/>
        </w:rPr>
        <w:t>0</w:t>
      </w:r>
      <w:r w:rsidR="008727DC">
        <w:rPr>
          <w:rFonts w:ascii="Times New Roman" w:hAnsi="Times New Roman"/>
          <w:b/>
        </w:rPr>
        <w:t xml:space="preserve"> hrs)</w:t>
      </w:r>
      <w:r w:rsidRPr="00F6700F">
        <w:rPr>
          <w:rFonts w:ascii="Times New Roman" w:hAnsi="Times New Roman"/>
        </w:rPr>
        <w:t xml:space="preserve"> </w:t>
      </w:r>
      <w:r w:rsidR="00C149B6">
        <w:rPr>
          <w:rFonts w:ascii="Times New Roman" w:hAnsi="Times New Roman"/>
        </w:rPr>
        <w:t>offers effective techniques for assessing and resolving myofascial pain syndromes, postural distortions, restrictions in range of motion and loss of muscle strength. The course will address the auricular</w:t>
      </w:r>
      <w:r w:rsidR="00C149B6">
        <w:rPr>
          <w:sz w:val="21"/>
          <w:szCs w:val="21"/>
        </w:rPr>
        <w:t xml:space="preserve"> anatomy and range of motion tests for each joint.  Students will learn various techniques to resolve restrictions including:  static pressure while moving the joint through its range of motion,  stripping strokes,  isometric resistance and myofascial release.  </w:t>
      </w:r>
      <w:r w:rsidRPr="00F6700F">
        <w:rPr>
          <w:rFonts w:ascii="Times New Roman" w:hAnsi="Times New Roman"/>
        </w:rPr>
        <w:t>Students</w:t>
      </w:r>
      <w:r w:rsidR="00C149B6">
        <w:rPr>
          <w:rFonts w:ascii="Times New Roman" w:hAnsi="Times New Roman"/>
        </w:rPr>
        <w:t xml:space="preserve"> will also</w:t>
      </w:r>
      <w:r w:rsidRPr="00F6700F">
        <w:rPr>
          <w:rFonts w:ascii="Times New Roman" w:hAnsi="Times New Roman"/>
        </w:rPr>
        <w:t xml:space="preserve"> learn to</w:t>
      </w:r>
      <w:r w:rsidR="00AF0DC9">
        <w:rPr>
          <w:rFonts w:ascii="Times New Roman" w:hAnsi="Times New Roman"/>
        </w:rPr>
        <w:t xml:space="preserve"> assess restrictions through direct</w:t>
      </w:r>
      <w:r w:rsidRPr="00F6700F">
        <w:rPr>
          <w:rFonts w:ascii="Times New Roman" w:hAnsi="Times New Roman"/>
        </w:rPr>
        <w:t xml:space="preserve"> palpat</w:t>
      </w:r>
      <w:r w:rsidR="00AF0DC9">
        <w:rPr>
          <w:rFonts w:ascii="Times New Roman" w:hAnsi="Times New Roman"/>
        </w:rPr>
        <w:t>ion</w:t>
      </w:r>
      <w:r w:rsidRPr="00F6700F">
        <w:rPr>
          <w:rFonts w:ascii="Times New Roman" w:hAnsi="Times New Roman"/>
        </w:rPr>
        <w:t xml:space="preserve"> and</w:t>
      </w:r>
      <w:r w:rsidR="00AF0DC9">
        <w:rPr>
          <w:rFonts w:ascii="Times New Roman" w:hAnsi="Times New Roman"/>
        </w:rPr>
        <w:t xml:space="preserve"> apply</w:t>
      </w:r>
      <w:r w:rsidRPr="00F6700F">
        <w:rPr>
          <w:rFonts w:ascii="Times New Roman" w:hAnsi="Times New Roman"/>
        </w:rPr>
        <w:t xml:space="preserve"> </w:t>
      </w:r>
      <w:r w:rsidR="008727DC">
        <w:rPr>
          <w:rFonts w:ascii="Times New Roman" w:hAnsi="Times New Roman"/>
        </w:rPr>
        <w:t>myofascial</w:t>
      </w:r>
      <w:r w:rsidR="00AF0DC9">
        <w:rPr>
          <w:rFonts w:ascii="Times New Roman" w:hAnsi="Times New Roman"/>
        </w:rPr>
        <w:t xml:space="preserve"> release holds to mobi</w:t>
      </w:r>
      <w:r w:rsidR="008727DC">
        <w:rPr>
          <w:rFonts w:ascii="Times New Roman" w:hAnsi="Times New Roman"/>
        </w:rPr>
        <w:t>lize</w:t>
      </w:r>
      <w:r w:rsidRPr="00F6700F">
        <w:rPr>
          <w:rFonts w:ascii="Times New Roman" w:hAnsi="Times New Roman"/>
        </w:rPr>
        <w:t xml:space="preserve"> the superficial</w:t>
      </w:r>
      <w:r w:rsidR="008727DC">
        <w:rPr>
          <w:rFonts w:ascii="Times New Roman" w:hAnsi="Times New Roman"/>
        </w:rPr>
        <w:t xml:space="preserve"> and deep</w:t>
      </w:r>
      <w:r w:rsidRPr="00F6700F">
        <w:rPr>
          <w:rFonts w:ascii="Times New Roman" w:hAnsi="Times New Roman"/>
        </w:rPr>
        <w:t xml:space="preserve"> fascia</w:t>
      </w:r>
      <w:r w:rsidR="00AF0DC9">
        <w:rPr>
          <w:rFonts w:ascii="Times New Roman" w:hAnsi="Times New Roman"/>
        </w:rPr>
        <w:t xml:space="preserve">. </w:t>
      </w:r>
      <w:r w:rsidRPr="00F6700F">
        <w:rPr>
          <w:rFonts w:ascii="Times New Roman" w:hAnsi="Times New Roman"/>
        </w:rPr>
        <w:t xml:space="preserve">Course </w:t>
      </w:r>
      <w:r w:rsidR="00D31AC3" w:rsidRPr="00F6700F">
        <w:rPr>
          <w:rFonts w:ascii="Times New Roman" w:hAnsi="Times New Roman"/>
        </w:rPr>
        <w:t>includes</w:t>
      </w:r>
      <w:r w:rsidR="00AF0DC9">
        <w:rPr>
          <w:rFonts w:ascii="Times New Roman" w:hAnsi="Times New Roman"/>
        </w:rPr>
        <w:t xml:space="preserve"> assessment,</w:t>
      </w:r>
      <w:r w:rsidRPr="00F6700F">
        <w:rPr>
          <w:rFonts w:ascii="Times New Roman" w:hAnsi="Times New Roman"/>
        </w:rPr>
        <w:t xml:space="preserve"> SOAP note documentation, treatment plan and written quiz and clinic.</w:t>
      </w:r>
    </w:p>
    <w:p w:rsidR="00ED2331" w:rsidRDefault="00ED2331" w:rsidP="00115B0B">
      <w:pPr>
        <w:rPr>
          <w:rFonts w:ascii="Times New Roman" w:hAnsi="Times New Roman"/>
          <w:b/>
          <w:sz w:val="28"/>
          <w:szCs w:val="28"/>
        </w:rPr>
      </w:pPr>
    </w:p>
    <w:p w:rsidR="00320C1C" w:rsidRDefault="00E84CA8" w:rsidP="003065EE">
      <w:pPr>
        <w:rPr>
          <w:rFonts w:ascii="Times New Roman" w:hAnsi="Times New Roman"/>
          <w:b/>
          <w:sz w:val="28"/>
          <w:szCs w:val="28"/>
        </w:rPr>
      </w:pPr>
      <w:r>
        <w:rPr>
          <w:rFonts w:ascii="Times New Roman" w:hAnsi="Times New Roman"/>
          <w:b/>
          <w:sz w:val="28"/>
          <w:szCs w:val="28"/>
        </w:rPr>
        <w:t xml:space="preserve">Neuromuscular Therapy </w:t>
      </w:r>
    </w:p>
    <w:p w:rsidR="006912BC" w:rsidRDefault="006912BC" w:rsidP="006912BC">
      <w:pPr>
        <w:rPr>
          <w:rFonts w:ascii="Times New Roman" w:hAnsi="Times New Roman"/>
        </w:rPr>
      </w:pPr>
      <w:r>
        <w:rPr>
          <w:rFonts w:ascii="Times New Roman" w:hAnsi="Times New Roman"/>
          <w:b/>
        </w:rPr>
        <w:t xml:space="preserve">Positional Release (30 </w:t>
      </w:r>
      <w:r w:rsidRPr="00404576">
        <w:rPr>
          <w:rFonts w:ascii="Times New Roman" w:hAnsi="Times New Roman"/>
          <w:b/>
        </w:rPr>
        <w:t>hrs)</w:t>
      </w:r>
      <w:r>
        <w:rPr>
          <w:rFonts w:ascii="Times New Roman" w:hAnsi="Times New Roman"/>
          <w:b/>
        </w:rPr>
        <w:t xml:space="preserve"> </w:t>
      </w:r>
      <w:r w:rsidRPr="00D31AC3">
        <w:rPr>
          <w:rFonts w:ascii="Times New Roman" w:hAnsi="Times New Roman"/>
        </w:rPr>
        <w:t>this course</w:t>
      </w:r>
      <w:r w:rsidRPr="00F6700F">
        <w:rPr>
          <w:rFonts w:ascii="Times New Roman" w:hAnsi="Times New Roman"/>
        </w:rPr>
        <w:t xml:space="preserve"> </w:t>
      </w:r>
      <w:r>
        <w:rPr>
          <w:rFonts w:ascii="Times New Roman" w:hAnsi="Times New Roman"/>
        </w:rPr>
        <w:t>i</w:t>
      </w:r>
      <w:r w:rsidRPr="00F6700F">
        <w:rPr>
          <w:rFonts w:ascii="Times New Roman" w:hAnsi="Times New Roman"/>
        </w:rPr>
        <w:t>ntroduces students to the principles, techniques and application of positional release. Positional release offers an indirect approach to balancing the musculoskeletal system. Indirect techniques employ the application of force away from a resistance barrier- into the direction of greatest ease. By placing pressure on the bones into the direction of greatest ease, tissues spontaneously relax and allow for a normalization of structural alignment and function. Course includes postural assessment and clinic.</w:t>
      </w:r>
    </w:p>
    <w:p w:rsidR="006912BC" w:rsidRPr="00320C1C" w:rsidRDefault="006912BC" w:rsidP="003065EE">
      <w:pPr>
        <w:rPr>
          <w:rFonts w:ascii="Times New Roman" w:hAnsi="Times New Roman"/>
          <w:b/>
          <w:sz w:val="28"/>
          <w:szCs w:val="28"/>
        </w:rPr>
      </w:pPr>
    </w:p>
    <w:p w:rsidR="003065EE" w:rsidRPr="00F6700F" w:rsidRDefault="003065EE" w:rsidP="003065EE">
      <w:pPr>
        <w:rPr>
          <w:rFonts w:ascii="Times New Roman" w:hAnsi="Times New Roman"/>
        </w:rPr>
      </w:pPr>
      <w:r>
        <w:rPr>
          <w:rFonts w:ascii="Times New Roman" w:hAnsi="Times New Roman"/>
          <w:b/>
        </w:rPr>
        <w:t>Trigger Point Therapy</w:t>
      </w:r>
      <w:r w:rsidRPr="00F6700F">
        <w:rPr>
          <w:rFonts w:ascii="Times New Roman" w:hAnsi="Times New Roman"/>
          <w:b/>
        </w:rPr>
        <w:t xml:space="preserve"> (6</w:t>
      </w:r>
      <w:r w:rsidR="00E84CA8">
        <w:rPr>
          <w:rFonts w:ascii="Times New Roman" w:hAnsi="Times New Roman"/>
          <w:b/>
        </w:rPr>
        <w:t>0</w:t>
      </w:r>
      <w:r w:rsidRPr="00F6700F">
        <w:rPr>
          <w:rFonts w:ascii="Times New Roman" w:hAnsi="Times New Roman"/>
          <w:b/>
        </w:rPr>
        <w:t xml:space="preserve"> hrs)</w:t>
      </w:r>
      <w:r w:rsidRPr="00F6700F">
        <w:rPr>
          <w:rFonts w:ascii="Times New Roman" w:hAnsi="Times New Roman"/>
        </w:rPr>
        <w:t xml:space="preserve"> covers how to treat trigger points and injuries. Trigger points are areas of hyper-irritability within soft tissue that develop when a muscle is injured or overworked. Trigger points caused by trauma create changes in the chemical balance in the tissue, irritating the sensory systems. Trigger points are characterized by local tenderness and referred phenomena, which can include, pain, tingling, numbness, burning or itching. Students learn direct pressure techniques with fingers, thumbs and tools to assess and alleviate trigger points, as well as cross fiber friction techniques for breaking up scar tissue, releasing adhesions and speeding tissue repair. Students also learn adjunctive treatment measures </w:t>
      </w:r>
      <w:r>
        <w:rPr>
          <w:rFonts w:ascii="Times New Roman" w:hAnsi="Times New Roman"/>
        </w:rPr>
        <w:t>such as RICE, tennis balls</w:t>
      </w:r>
      <w:r w:rsidR="00AE35A6">
        <w:rPr>
          <w:rFonts w:ascii="Times New Roman" w:hAnsi="Times New Roman"/>
        </w:rPr>
        <w:t>,</w:t>
      </w:r>
      <w:r>
        <w:rPr>
          <w:rFonts w:ascii="Times New Roman" w:hAnsi="Times New Roman"/>
        </w:rPr>
        <w:t xml:space="preserve"> Theracane, foam roller, and T</w:t>
      </w:r>
      <w:r w:rsidRPr="00F6700F">
        <w:rPr>
          <w:rFonts w:ascii="Times New Roman" w:hAnsi="Times New Roman"/>
        </w:rPr>
        <w:t>humbies. The course is formatted in weekly area specific modules, including: lower back, pelvic floor, headaches, neck /shoulders, TMJ/jaw, rotator cuff and extremities. Each module includes palpation skills in locating related muscles and attachments sites, tendons and ligaments, trigger point location and clinical pathologies specific for each body section. Course includes observational and palpatory assessment of trigger points and muscular imbalances, SOAP note documentation, treatment plan, and clinic.</w:t>
      </w:r>
    </w:p>
    <w:p w:rsidR="00115B0B" w:rsidRDefault="00115B0B" w:rsidP="00F6700F">
      <w:pPr>
        <w:rPr>
          <w:rFonts w:ascii="Times New Roman" w:hAnsi="Times New Roman"/>
        </w:rPr>
      </w:pPr>
    </w:p>
    <w:p w:rsidR="006557E3" w:rsidRPr="00D13150" w:rsidRDefault="006557E3" w:rsidP="006557E3">
      <w:pPr>
        <w:rPr>
          <w:rFonts w:ascii="Times New Roman" w:hAnsi="Times New Roman"/>
          <w:b/>
          <w:sz w:val="28"/>
          <w:szCs w:val="28"/>
        </w:rPr>
      </w:pPr>
      <w:r w:rsidRPr="00D13150">
        <w:rPr>
          <w:rFonts w:ascii="Times New Roman" w:hAnsi="Times New Roman"/>
          <w:b/>
          <w:sz w:val="28"/>
          <w:szCs w:val="28"/>
        </w:rPr>
        <w:t xml:space="preserve">Bodywork </w:t>
      </w:r>
      <w:r w:rsidR="00E84CA8">
        <w:rPr>
          <w:rFonts w:ascii="Times New Roman" w:hAnsi="Times New Roman"/>
          <w:b/>
          <w:sz w:val="28"/>
          <w:szCs w:val="28"/>
        </w:rPr>
        <w:t>Modules</w:t>
      </w:r>
    </w:p>
    <w:p w:rsidR="003065EE" w:rsidRDefault="003065EE" w:rsidP="003065EE">
      <w:pPr>
        <w:rPr>
          <w:rFonts w:ascii="Times New Roman" w:hAnsi="Times New Roman"/>
        </w:rPr>
      </w:pPr>
      <w:r w:rsidRPr="00E2487C">
        <w:rPr>
          <w:rFonts w:ascii="Times New Roman" w:hAnsi="Times New Roman"/>
          <w:b/>
        </w:rPr>
        <w:t>Access Energy (20 hrs)</w:t>
      </w:r>
      <w:r w:rsidRPr="00E2487C">
        <w:rPr>
          <w:rFonts w:ascii="Times New Roman" w:hAnsi="Times New Roman"/>
        </w:rPr>
        <w:t xml:space="preserve"> includes: Bars and MTVSS. Bars comprise gentle touch contact on 32 points on the head, feet and hands. Each head position is specific to clearing a mental/emotional stress pattern, and enhancing blood flow to the</w:t>
      </w:r>
      <w:r>
        <w:rPr>
          <w:rFonts w:ascii="Times New Roman" w:hAnsi="Times New Roman"/>
        </w:rPr>
        <w:t xml:space="preserve"> central nervous system. MTVSS </w:t>
      </w:r>
      <w:r w:rsidRPr="00E2487C">
        <w:rPr>
          <w:rFonts w:ascii="Times New Roman" w:hAnsi="Times New Roman"/>
        </w:rPr>
        <w:t xml:space="preserve">is a frequency technique that allows the body to receive more oxygen and restructure itself on a molecular level. It can be applied anywhere on the body. </w:t>
      </w:r>
    </w:p>
    <w:p w:rsidR="006912BC" w:rsidRPr="00ED2331" w:rsidRDefault="006912BC" w:rsidP="006912BC">
      <w:pPr>
        <w:rPr>
          <w:rFonts w:ascii="Times New Roman" w:hAnsi="Times New Roman"/>
          <w:sz w:val="28"/>
          <w:szCs w:val="28"/>
        </w:rPr>
      </w:pPr>
    </w:p>
    <w:p w:rsidR="006912BC" w:rsidRDefault="006912BC" w:rsidP="006912BC">
      <w:pPr>
        <w:rPr>
          <w:rFonts w:ascii="Times New Roman" w:hAnsi="Times New Roman"/>
        </w:rPr>
      </w:pPr>
      <w:r w:rsidRPr="00404576">
        <w:rPr>
          <w:rFonts w:ascii="Times New Roman" w:hAnsi="Times New Roman"/>
          <w:b/>
        </w:rPr>
        <w:t>Polarity</w:t>
      </w:r>
      <w:r>
        <w:rPr>
          <w:rFonts w:ascii="Times New Roman" w:hAnsi="Times New Roman"/>
          <w:b/>
        </w:rPr>
        <w:t xml:space="preserve"> Therapy (20</w:t>
      </w:r>
      <w:r w:rsidRPr="00404576">
        <w:rPr>
          <w:rFonts w:ascii="Times New Roman" w:hAnsi="Times New Roman"/>
          <w:b/>
        </w:rPr>
        <w:t xml:space="preserve"> hrs)</w:t>
      </w:r>
      <w:r w:rsidRPr="00F6700F">
        <w:rPr>
          <w:rFonts w:ascii="Times New Roman" w:hAnsi="Times New Roman"/>
        </w:rPr>
        <w:t xml:space="preserve"> presents an introduction to Polarity Therapy based on the work of Dr. Randolph Stone.  Students learn an overview of the wireless anatomy, including the subtle bodies, chakras, bipolar currents, oval fields and transverse currents. Students learn light touch techniques for interfacing with the electromagnetic fields, flows and chakras of the human body. Course includes observational assessment, SOAP note documentation, and clinic.</w:t>
      </w:r>
    </w:p>
    <w:p w:rsidR="006912BC" w:rsidRDefault="006912BC" w:rsidP="006912BC">
      <w:pPr>
        <w:rPr>
          <w:rFonts w:ascii="Times New Roman" w:hAnsi="Times New Roman"/>
          <w:b/>
        </w:rPr>
      </w:pPr>
    </w:p>
    <w:p w:rsidR="003065EE" w:rsidRDefault="003065EE" w:rsidP="003065EE">
      <w:pPr>
        <w:jc w:val="both"/>
        <w:rPr>
          <w:rFonts w:ascii="Times New Roman" w:hAnsi="Times New Roman"/>
        </w:rPr>
      </w:pPr>
      <w:r w:rsidRPr="00E2487C">
        <w:rPr>
          <w:rFonts w:ascii="Times New Roman" w:hAnsi="Times New Roman"/>
          <w:b/>
        </w:rPr>
        <w:t>Essential Oils and Raindrop Technique (</w:t>
      </w:r>
      <w:r w:rsidR="006912BC">
        <w:rPr>
          <w:rFonts w:ascii="Times New Roman" w:hAnsi="Times New Roman"/>
          <w:b/>
        </w:rPr>
        <w:t>1</w:t>
      </w:r>
      <w:r w:rsidRPr="00E2487C">
        <w:rPr>
          <w:rFonts w:ascii="Times New Roman" w:hAnsi="Times New Roman"/>
          <w:b/>
        </w:rPr>
        <w:t xml:space="preserve">0 hrs) </w:t>
      </w:r>
      <w:r w:rsidRPr="00623AED">
        <w:rPr>
          <w:rFonts w:ascii="Times New Roman" w:hAnsi="Times New Roman"/>
        </w:rPr>
        <w:t>C</w:t>
      </w:r>
      <w:r w:rsidRPr="00E2487C">
        <w:rPr>
          <w:rFonts w:ascii="Times New Roman" w:hAnsi="Times New Roman"/>
        </w:rPr>
        <w:t xml:space="preserve">overs how to use essential oils in a massage practice as well as how to take care of the practitioner.  The course illuminates the benefits of over 40 different oils, therapeutic blends, choosing therapeutic grade oils and their indications for detoxification and tonification of the body systems.  Students learn raindrop technique: a blend of oils and techniques for tonifying the nervous </w:t>
      </w:r>
      <w:r w:rsidR="00AE35A6">
        <w:rPr>
          <w:rFonts w:ascii="Times New Roman" w:hAnsi="Times New Roman"/>
        </w:rPr>
        <w:t xml:space="preserve">and endocrine </w:t>
      </w:r>
      <w:r w:rsidRPr="00E2487C">
        <w:rPr>
          <w:rFonts w:ascii="Times New Roman" w:hAnsi="Times New Roman"/>
        </w:rPr>
        <w:t>system</w:t>
      </w:r>
      <w:r w:rsidR="00AE35A6">
        <w:rPr>
          <w:rFonts w:ascii="Times New Roman" w:hAnsi="Times New Roman"/>
        </w:rPr>
        <w:t>s. The protocol</w:t>
      </w:r>
      <w:r w:rsidRPr="00E2487C">
        <w:rPr>
          <w:rFonts w:ascii="Times New Roman" w:hAnsi="Times New Roman"/>
        </w:rPr>
        <w:t xml:space="preserve"> deeply relax</w:t>
      </w:r>
      <w:r w:rsidR="00AE35A6">
        <w:rPr>
          <w:rFonts w:ascii="Times New Roman" w:hAnsi="Times New Roman"/>
        </w:rPr>
        <w:t>es</w:t>
      </w:r>
      <w:r w:rsidRPr="00E2487C">
        <w:rPr>
          <w:rFonts w:ascii="Times New Roman" w:hAnsi="Times New Roman"/>
        </w:rPr>
        <w:t xml:space="preserve"> the back and align</w:t>
      </w:r>
      <w:r w:rsidR="00AE35A6">
        <w:rPr>
          <w:rFonts w:ascii="Times New Roman" w:hAnsi="Times New Roman"/>
        </w:rPr>
        <w:t>s</w:t>
      </w:r>
      <w:r w:rsidRPr="00E2487C">
        <w:rPr>
          <w:rFonts w:ascii="Times New Roman" w:hAnsi="Times New Roman"/>
        </w:rPr>
        <w:t xml:space="preserve"> the vertebral column.  </w:t>
      </w:r>
    </w:p>
    <w:p w:rsidR="003065EE" w:rsidRDefault="003065EE" w:rsidP="003065EE">
      <w:pPr>
        <w:jc w:val="both"/>
        <w:rPr>
          <w:rFonts w:ascii="Times New Roman" w:hAnsi="Times New Roman"/>
        </w:rPr>
      </w:pPr>
    </w:p>
    <w:p w:rsidR="003065EE" w:rsidRDefault="003065EE" w:rsidP="003065EE">
      <w:pPr>
        <w:rPr>
          <w:rFonts w:ascii="Times New Roman" w:hAnsi="Times New Roman"/>
          <w:bCs w:val="0"/>
          <w:color w:val="000000"/>
        </w:rPr>
      </w:pPr>
      <w:r w:rsidRPr="00E2487C">
        <w:rPr>
          <w:rFonts w:ascii="Times New Roman" w:hAnsi="Times New Roman"/>
          <w:bCs w:val="0"/>
          <w:noProof/>
        </w:rPr>
        <w:lastRenderedPageBreak/>
        <w:drawing>
          <wp:anchor distT="0" distB="0" distL="114300" distR="114300" simplePos="0" relativeHeight="251716608" behindDoc="1" locked="0" layoutInCell="1" allowOverlap="1" wp14:anchorId="514AC01E" wp14:editId="3BB91956">
            <wp:simplePos x="0" y="0"/>
            <wp:positionH relativeFrom="column">
              <wp:posOffset>5594350</wp:posOffset>
            </wp:positionH>
            <wp:positionV relativeFrom="paragraph">
              <wp:posOffset>15875</wp:posOffset>
            </wp:positionV>
            <wp:extent cx="1063625" cy="731520"/>
            <wp:effectExtent l="0" t="0" r="3175" b="0"/>
            <wp:wrapTight wrapText="bothSides">
              <wp:wrapPolygon edited="0">
                <wp:start x="0" y="0"/>
                <wp:lineTo x="0" y="20813"/>
                <wp:lineTo x="21278" y="20813"/>
                <wp:lineTo x="21278" y="0"/>
                <wp:lineTo x="0" y="0"/>
              </wp:wrapPolygon>
            </wp:wrapTight>
            <wp:docPr id="6" name="Picture 6" descr="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362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87C">
        <w:rPr>
          <w:rFonts w:ascii="Times New Roman" w:hAnsi="Times New Roman"/>
          <w:b/>
          <w:bCs w:val="0"/>
          <w:color w:val="000000"/>
        </w:rPr>
        <w:t>Hot Stone (20 hrs)</w:t>
      </w:r>
      <w:r w:rsidRPr="00E2487C">
        <w:rPr>
          <w:rFonts w:ascii="Times New Roman" w:hAnsi="Times New Roman"/>
          <w:bCs w:val="0"/>
          <w:color w:val="000000"/>
        </w:rPr>
        <w:t xml:space="preserve"> </w:t>
      </w:r>
      <w:r>
        <w:rPr>
          <w:rFonts w:ascii="Times New Roman" w:hAnsi="Times New Roman"/>
          <w:bCs w:val="0"/>
          <w:color w:val="000000"/>
        </w:rPr>
        <w:t>P</w:t>
      </w:r>
      <w:r w:rsidRPr="00E2487C">
        <w:rPr>
          <w:rFonts w:ascii="Times New Roman" w:hAnsi="Times New Roman"/>
          <w:bCs w:val="0"/>
          <w:color w:val="000000"/>
        </w:rPr>
        <w:t>rovides training in the principles and practical application of Hot Stone Massage for private practice or spa settings, including: basic science and theory of hot stone massage; principles and application of hot/cold therapy; indications, contra-indications, and sanitation and safety precautions; various stone shapes and sizes for specific applications.</w:t>
      </w:r>
    </w:p>
    <w:p w:rsidR="00320C1C" w:rsidRDefault="00320C1C" w:rsidP="003065EE">
      <w:pPr>
        <w:rPr>
          <w:rFonts w:ascii="Times New Roman" w:hAnsi="Times New Roman"/>
        </w:rPr>
      </w:pPr>
    </w:p>
    <w:p w:rsidR="008D0B12" w:rsidRPr="008D0B12" w:rsidRDefault="008D0B12" w:rsidP="00F6700F">
      <w:pPr>
        <w:rPr>
          <w:rFonts w:ascii="Times New Roman" w:hAnsi="Times New Roman"/>
          <w:b/>
          <w:u w:val="single"/>
        </w:rPr>
      </w:pPr>
      <w:r w:rsidRPr="008D0B12">
        <w:rPr>
          <w:rFonts w:ascii="Times New Roman" w:hAnsi="Times New Roman"/>
          <w:b/>
          <w:u w:val="single"/>
        </w:rPr>
        <w:t xml:space="preserve">MBLEx Prep and Final Exam </w:t>
      </w:r>
    </w:p>
    <w:p w:rsidR="002B45D8" w:rsidRDefault="00404576" w:rsidP="002B45D8">
      <w:pPr>
        <w:rPr>
          <w:rFonts w:ascii="Times New Roman" w:hAnsi="Times New Roman"/>
        </w:rPr>
      </w:pPr>
      <w:r>
        <w:rPr>
          <w:rFonts w:ascii="Times New Roman" w:hAnsi="Times New Roman"/>
          <w:b/>
        </w:rPr>
        <w:t xml:space="preserve">MBLEx Prep </w:t>
      </w:r>
      <w:r w:rsidR="006912BC">
        <w:rPr>
          <w:rFonts w:ascii="Times New Roman" w:hAnsi="Times New Roman"/>
          <w:b/>
        </w:rPr>
        <w:t xml:space="preserve">and Final Exam (4 </w:t>
      </w:r>
      <w:r w:rsidR="00F6700F" w:rsidRPr="00404576">
        <w:rPr>
          <w:rFonts w:ascii="Times New Roman" w:hAnsi="Times New Roman"/>
          <w:b/>
        </w:rPr>
        <w:t>hrs)</w:t>
      </w:r>
      <w:r w:rsidR="00F6700F" w:rsidRPr="00F6700F">
        <w:rPr>
          <w:rFonts w:ascii="Times New Roman" w:hAnsi="Times New Roman"/>
        </w:rPr>
        <w:t xml:space="preserve"> This course provides an overview of the areas of competence assessed by MBLEx: anatomy/physiology, kinesiology, clinical pathology, benefits and physiological effects of techniques that manipulate soft tissue, client assessment, reassessment and treatment planning, overview of massage a</w:t>
      </w:r>
      <w:r w:rsidR="006912BC">
        <w:rPr>
          <w:rFonts w:ascii="Times New Roman" w:hAnsi="Times New Roman"/>
        </w:rPr>
        <w:t>nd bodywork modalities, ethics</w:t>
      </w:r>
      <w:r w:rsidR="00F6700F" w:rsidRPr="00F6700F">
        <w:rPr>
          <w:rFonts w:ascii="Times New Roman" w:hAnsi="Times New Roman"/>
        </w:rPr>
        <w:t xml:space="preserve"> and guidelines for professional practice. Students will be exposed to a variety of study tools including websites, flash cards, textbooks and sample exam questions. The course will assess student’s areas of weakness and target areas in need of additional study</w:t>
      </w:r>
      <w:r w:rsidR="006912BC">
        <w:rPr>
          <w:rFonts w:ascii="Times New Roman" w:hAnsi="Times New Roman"/>
        </w:rPr>
        <w:t xml:space="preserve"> with an exam modeled after the MBLEx </w:t>
      </w:r>
      <w:r w:rsidR="00F6700F" w:rsidRPr="00F6700F">
        <w:rPr>
          <w:rFonts w:ascii="Times New Roman" w:hAnsi="Times New Roman"/>
        </w:rPr>
        <w:t xml:space="preserve">.   </w:t>
      </w:r>
    </w:p>
    <w:p w:rsidR="002B45D8" w:rsidRDefault="002B45D8" w:rsidP="002B45D8">
      <w:pPr>
        <w:rPr>
          <w:rFonts w:ascii="Times New Roman" w:hAnsi="Times New Roman"/>
        </w:rPr>
      </w:pPr>
    </w:p>
    <w:p w:rsidR="005774A7" w:rsidRDefault="005774A7" w:rsidP="002B45D8">
      <w:pPr>
        <w:rPr>
          <w:rFonts w:ascii="Times New Roman" w:hAnsi="Times New Roman"/>
          <w:b/>
          <w:sz w:val="36"/>
          <w:szCs w:val="36"/>
        </w:rPr>
      </w:pPr>
    </w:p>
    <w:p w:rsidR="00D16DA9" w:rsidRDefault="00D16DA9" w:rsidP="002B45D8">
      <w:pPr>
        <w:rPr>
          <w:rFonts w:ascii="Times New Roman" w:hAnsi="Times New Roman"/>
          <w:b/>
          <w:sz w:val="36"/>
          <w:szCs w:val="36"/>
        </w:rPr>
      </w:pPr>
    </w:p>
    <w:p w:rsidR="00D16DA9" w:rsidRDefault="00D16DA9" w:rsidP="002B45D8">
      <w:pPr>
        <w:rPr>
          <w:rFonts w:ascii="Times New Roman" w:hAnsi="Times New Roman"/>
          <w:b/>
          <w:sz w:val="36"/>
          <w:szCs w:val="36"/>
        </w:rPr>
      </w:pPr>
    </w:p>
    <w:p w:rsidR="00AB686C" w:rsidRPr="00660548" w:rsidRDefault="00DA4D9B" w:rsidP="002B45D8">
      <w:pPr>
        <w:rPr>
          <w:rFonts w:ascii="Times New Roman" w:hAnsi="Times New Roman"/>
        </w:rPr>
      </w:pPr>
      <w:r w:rsidRPr="00E2487C">
        <w:rPr>
          <w:rFonts w:ascii="Times New Roman" w:hAnsi="Times New Roman"/>
          <w:b/>
          <w:sz w:val="36"/>
          <w:szCs w:val="36"/>
        </w:rPr>
        <w:t>Medical Qigong Practitioner Program (200 hours</w:t>
      </w:r>
      <w:r w:rsidR="00C17435">
        <w:rPr>
          <w:rFonts w:ascii="Times New Roman" w:hAnsi="Times New Roman"/>
          <w:b/>
          <w:sz w:val="36"/>
          <w:szCs w:val="36"/>
        </w:rPr>
        <w:t>)</w:t>
      </w:r>
      <w:r w:rsidR="00F62875" w:rsidRPr="00660548">
        <w:rPr>
          <w:rFonts w:ascii="Times New Roman" w:hAnsi="Times New Roman"/>
          <w:b/>
          <w:noProof/>
        </w:rPr>
        <w:t xml:space="preserve"> </w:t>
      </w:r>
      <w:r w:rsidR="00F62875" w:rsidRPr="00660548">
        <w:rPr>
          <w:rFonts w:ascii="Times New Roman" w:hAnsi="Times New Roman"/>
          <w:b/>
          <w:noProof/>
        </w:rPr>
        <w:drawing>
          <wp:anchor distT="0" distB="0" distL="114300" distR="114300" simplePos="0" relativeHeight="251682816" behindDoc="1" locked="0" layoutInCell="1" allowOverlap="1" wp14:anchorId="04FA1E0E" wp14:editId="0A5FC513">
            <wp:simplePos x="0" y="0"/>
            <wp:positionH relativeFrom="column">
              <wp:posOffset>0</wp:posOffset>
            </wp:positionH>
            <wp:positionV relativeFrom="paragraph">
              <wp:posOffset>264160</wp:posOffset>
            </wp:positionV>
            <wp:extent cx="2312670" cy="1586865"/>
            <wp:effectExtent l="0" t="0" r="0" b="0"/>
            <wp:wrapTight wrapText="bothSides">
              <wp:wrapPolygon edited="0">
                <wp:start x="0" y="0"/>
                <wp:lineTo x="0" y="21263"/>
                <wp:lineTo x="21351" y="21263"/>
                <wp:lineTo x="21351" y="0"/>
                <wp:lineTo x="0" y="0"/>
              </wp:wrapPolygon>
            </wp:wrapTight>
            <wp:docPr id="4" name="Picture 4" descr="Mary-QiGon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QiGong-col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2670"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548">
        <w:rPr>
          <w:rFonts w:ascii="Times New Roman" w:hAnsi="Times New Roman"/>
          <w:b/>
        </w:rPr>
        <w:t xml:space="preserve"> </w:t>
      </w:r>
      <w:r w:rsidRPr="00660548">
        <w:rPr>
          <w:rFonts w:ascii="Times New Roman" w:hAnsi="Times New Roman"/>
        </w:rPr>
        <w:t>Our</w:t>
      </w:r>
      <w:r w:rsidRPr="00660548">
        <w:rPr>
          <w:rFonts w:ascii="Times New Roman" w:hAnsi="Times New Roman"/>
          <w:b/>
        </w:rPr>
        <w:t xml:space="preserve"> </w:t>
      </w:r>
      <w:r w:rsidRPr="00660548">
        <w:rPr>
          <w:rFonts w:ascii="Times New Roman" w:hAnsi="Times New Roman"/>
        </w:rPr>
        <w:t>Medical Qigong Program offers training in energy work and Traditional Chinese Medicine. It is designed for the serious student interested in conducting a private practice in energy-based bodywork and self-healing exercises</w:t>
      </w:r>
      <w:r w:rsidR="00660548">
        <w:rPr>
          <w:rFonts w:ascii="Times New Roman" w:hAnsi="Times New Roman"/>
        </w:rPr>
        <w:t xml:space="preserve"> addressing general ailments and stress related conditions</w:t>
      </w:r>
      <w:r w:rsidRPr="00660548">
        <w:rPr>
          <w:rFonts w:ascii="Times New Roman" w:hAnsi="Times New Roman"/>
        </w:rPr>
        <w:t>. Graduates will be granted a certificate of completion in Medical Qigong. Our MQP program is recognized by the International Institute for Medical Qigong</w:t>
      </w:r>
      <w:r w:rsidR="00660548" w:rsidRPr="00660548">
        <w:rPr>
          <w:rFonts w:ascii="Times New Roman" w:hAnsi="Times New Roman"/>
        </w:rPr>
        <w:t xml:space="preserve">. </w:t>
      </w:r>
      <w:r w:rsidR="00446413" w:rsidRPr="00660548">
        <w:rPr>
          <w:rFonts w:ascii="Times New Roman" w:hAnsi="Times New Roman"/>
        </w:rPr>
        <w:t xml:space="preserve"> </w:t>
      </w:r>
      <w:r w:rsidR="00BE4B07" w:rsidRPr="00660548">
        <w:rPr>
          <w:rFonts w:ascii="Times New Roman" w:hAnsi="Times New Roman"/>
        </w:rPr>
        <w:t>Our 200 hour Medical Qigong Practitioner Program is deficient in required hours to meet certi</w:t>
      </w:r>
      <w:r w:rsidR="008311E4">
        <w:rPr>
          <w:rFonts w:ascii="Times New Roman" w:hAnsi="Times New Roman"/>
        </w:rPr>
        <w:t>fication requirements per CAMTC.</w:t>
      </w:r>
      <w:r w:rsidR="00BE4B07" w:rsidRPr="00660548">
        <w:rPr>
          <w:rFonts w:ascii="Times New Roman" w:hAnsi="Times New Roman"/>
        </w:rPr>
        <w:t xml:space="preserve"> </w:t>
      </w:r>
      <w:r w:rsidR="00446413" w:rsidRPr="00660548">
        <w:rPr>
          <w:rFonts w:ascii="Times New Roman" w:hAnsi="Times New Roman"/>
        </w:rPr>
        <w:t xml:space="preserve">Completion of the program requires passing grade on Bodywork exams and written exam. Method of bodywork assessment involves: performing a full body session on an instructor, assistant, faculty or staff member. </w:t>
      </w:r>
    </w:p>
    <w:p w:rsidR="003C21F5" w:rsidRDefault="003C21F5" w:rsidP="00446413">
      <w:pPr>
        <w:rPr>
          <w:rFonts w:ascii="Times New Roman" w:hAnsi="Times New Roman"/>
        </w:rPr>
      </w:pPr>
    </w:p>
    <w:p w:rsidR="003C21F5" w:rsidRPr="00E2487C" w:rsidRDefault="003C21F5" w:rsidP="003C21F5">
      <w:pPr>
        <w:tabs>
          <w:tab w:val="left" w:pos="4440"/>
        </w:tabs>
        <w:autoSpaceDE w:val="0"/>
        <w:autoSpaceDN w:val="0"/>
        <w:adjustRightInd w:val="0"/>
        <w:ind w:right="320"/>
        <w:rPr>
          <w:rFonts w:ascii="Times New Roman" w:hAnsi="Times New Roman"/>
          <w:b/>
          <w:bCs w:val="0"/>
          <w:color w:val="000000"/>
          <w:sz w:val="28"/>
          <w:szCs w:val="28"/>
        </w:rPr>
      </w:pPr>
      <w:r w:rsidRPr="00E2487C">
        <w:rPr>
          <w:rFonts w:ascii="Times New Roman" w:hAnsi="Times New Roman"/>
          <w:b/>
          <w:bCs w:val="0"/>
          <w:color w:val="000000"/>
          <w:sz w:val="28"/>
          <w:szCs w:val="28"/>
        </w:rPr>
        <w:t>M</w:t>
      </w:r>
      <w:r>
        <w:rPr>
          <w:rFonts w:ascii="Times New Roman" w:hAnsi="Times New Roman"/>
          <w:b/>
          <w:bCs w:val="0"/>
          <w:color w:val="000000"/>
          <w:sz w:val="28"/>
          <w:szCs w:val="28"/>
        </w:rPr>
        <w:t>edical Qigong Practitioner</w:t>
      </w:r>
      <w:r w:rsidRPr="00E2487C">
        <w:rPr>
          <w:rFonts w:ascii="Times New Roman" w:hAnsi="Times New Roman"/>
          <w:b/>
          <w:bCs w:val="0"/>
          <w:color w:val="000000"/>
          <w:sz w:val="28"/>
          <w:szCs w:val="28"/>
        </w:rPr>
        <w:t xml:space="preserve"> Program</w:t>
      </w:r>
    </w:p>
    <w:p w:rsidR="003C21F5" w:rsidRPr="00E2487C" w:rsidRDefault="003C21F5" w:rsidP="003C21F5">
      <w:pPr>
        <w:tabs>
          <w:tab w:val="left" w:pos="360"/>
          <w:tab w:val="left" w:pos="4200"/>
        </w:tabs>
        <w:rPr>
          <w:rFonts w:ascii="Times New Roman" w:hAnsi="Times New Roman"/>
          <w:b/>
          <w:i/>
        </w:rPr>
      </w:pPr>
      <w:r w:rsidRPr="00E2487C">
        <w:rPr>
          <w:rFonts w:ascii="Times New Roman" w:hAnsi="Times New Roman"/>
          <w:b/>
          <w:i/>
        </w:rPr>
        <w:t>Program Requirements</w:t>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t>Hours</w:t>
      </w:r>
    </w:p>
    <w:p w:rsidR="003C21F5" w:rsidRDefault="003C21F5" w:rsidP="003C21F5">
      <w:pPr>
        <w:tabs>
          <w:tab w:val="left" w:pos="4440"/>
          <w:tab w:val="left" w:pos="7080"/>
        </w:tabs>
        <w:rPr>
          <w:rFonts w:ascii="Times New Roman" w:hAnsi="Times New Roman"/>
        </w:rPr>
      </w:pPr>
      <w:r>
        <w:rPr>
          <w:rFonts w:ascii="Times New Roman" w:hAnsi="Times New Roman"/>
        </w:rPr>
        <w:t>Medical Qigong Essentials</w:t>
      </w:r>
      <w:r w:rsidRPr="00E2487C">
        <w:rPr>
          <w:rFonts w:ascii="Times New Roman" w:hAnsi="Times New Roman"/>
        </w:rPr>
        <w:tab/>
        <w:t xml:space="preserve">             </w:t>
      </w:r>
      <w:r w:rsidRPr="00E2487C">
        <w:rPr>
          <w:rFonts w:ascii="Times New Roman" w:hAnsi="Times New Roman"/>
        </w:rPr>
        <w:tab/>
        <w:t xml:space="preserve">   </w:t>
      </w:r>
      <w:r>
        <w:rPr>
          <w:rFonts w:ascii="Times New Roman" w:hAnsi="Times New Roman"/>
        </w:rPr>
        <w:t xml:space="preserve"> </w:t>
      </w:r>
      <w:r w:rsidR="0074300C">
        <w:rPr>
          <w:rFonts w:ascii="Times New Roman" w:hAnsi="Times New Roman"/>
        </w:rPr>
        <w:t xml:space="preserve"> </w:t>
      </w:r>
      <w:r w:rsidR="006D3DB8">
        <w:rPr>
          <w:rFonts w:ascii="Times New Roman" w:hAnsi="Times New Roman"/>
        </w:rPr>
        <w:t>2</w:t>
      </w:r>
      <w:r>
        <w:rPr>
          <w:rFonts w:ascii="Times New Roman" w:hAnsi="Times New Roman"/>
        </w:rPr>
        <w:t>0</w:t>
      </w:r>
    </w:p>
    <w:p w:rsidR="003C21F5" w:rsidRDefault="003C21F5" w:rsidP="003C21F5">
      <w:pPr>
        <w:tabs>
          <w:tab w:val="left" w:pos="4440"/>
          <w:tab w:val="left" w:pos="7080"/>
        </w:tabs>
        <w:rPr>
          <w:rFonts w:ascii="Times New Roman" w:hAnsi="Times New Roman"/>
        </w:rPr>
      </w:pPr>
      <w:r>
        <w:rPr>
          <w:rFonts w:ascii="Times New Roman" w:hAnsi="Times New Roman"/>
        </w:rPr>
        <w:t>Introduction to Diagnosis and Treatment</w:t>
      </w:r>
      <w:r>
        <w:rPr>
          <w:rFonts w:ascii="Times New Roman" w:hAnsi="Times New Roman"/>
        </w:rPr>
        <w:tab/>
      </w:r>
      <w:r>
        <w:rPr>
          <w:rFonts w:ascii="Times New Roman" w:hAnsi="Times New Roman"/>
        </w:rPr>
        <w:tab/>
      </w:r>
      <w:r>
        <w:rPr>
          <w:rFonts w:ascii="Times New Roman" w:hAnsi="Times New Roman"/>
        </w:rPr>
        <w:tab/>
        <w:t xml:space="preserve">   </w:t>
      </w:r>
      <w:r w:rsidR="006D3DB8">
        <w:rPr>
          <w:rFonts w:ascii="Times New Roman" w:hAnsi="Times New Roman"/>
        </w:rPr>
        <w:t>6</w:t>
      </w:r>
      <w:r w:rsidR="00106F0F">
        <w:rPr>
          <w:rFonts w:ascii="Times New Roman" w:hAnsi="Times New Roman"/>
        </w:rPr>
        <w:t>0</w:t>
      </w:r>
    </w:p>
    <w:p w:rsidR="003C21F5" w:rsidRDefault="003C21F5" w:rsidP="003C21F5">
      <w:pPr>
        <w:tabs>
          <w:tab w:val="left" w:pos="4440"/>
          <w:tab w:val="left" w:pos="7080"/>
        </w:tabs>
        <w:rPr>
          <w:rFonts w:ascii="Times New Roman" w:hAnsi="Times New Roman"/>
        </w:rPr>
      </w:pPr>
      <w:r>
        <w:rPr>
          <w:rFonts w:ascii="Times New Roman" w:hAnsi="Times New Roman"/>
        </w:rPr>
        <w:t>Clinical Foundations</w:t>
      </w:r>
      <w:r>
        <w:rPr>
          <w:rFonts w:ascii="Times New Roman" w:hAnsi="Times New Roman"/>
        </w:rPr>
        <w:tab/>
      </w:r>
      <w:r>
        <w:rPr>
          <w:rFonts w:ascii="Times New Roman" w:hAnsi="Times New Roman"/>
        </w:rPr>
        <w:tab/>
      </w:r>
      <w:r>
        <w:rPr>
          <w:rFonts w:ascii="Times New Roman" w:hAnsi="Times New Roman"/>
        </w:rPr>
        <w:tab/>
        <w:t xml:space="preserve">   </w:t>
      </w:r>
      <w:r w:rsidR="006D3DB8">
        <w:rPr>
          <w:rFonts w:ascii="Times New Roman" w:hAnsi="Times New Roman"/>
        </w:rPr>
        <w:t>6</w:t>
      </w:r>
      <w:r w:rsidR="00106F0F">
        <w:rPr>
          <w:rFonts w:ascii="Times New Roman" w:hAnsi="Times New Roman"/>
        </w:rPr>
        <w:t>0</w:t>
      </w:r>
    </w:p>
    <w:p w:rsidR="006D3DB8" w:rsidRDefault="003C21F5" w:rsidP="006D3DB8">
      <w:pPr>
        <w:tabs>
          <w:tab w:val="left" w:pos="4440"/>
          <w:tab w:val="left" w:pos="7080"/>
        </w:tabs>
        <w:rPr>
          <w:rFonts w:ascii="Times New Roman" w:hAnsi="Times New Roman"/>
        </w:rPr>
      </w:pPr>
      <w:r>
        <w:rPr>
          <w:rFonts w:ascii="Times New Roman" w:hAnsi="Times New Roman"/>
        </w:rPr>
        <w:t>Treatment of Organ Diseases and Medical Qi</w:t>
      </w:r>
      <w:r w:rsidR="00106F0F">
        <w:rPr>
          <w:rFonts w:ascii="Times New Roman" w:hAnsi="Times New Roman"/>
        </w:rPr>
        <w:t xml:space="preserve">gong Prescription Exercises    </w:t>
      </w:r>
      <w:r>
        <w:rPr>
          <w:rFonts w:ascii="Times New Roman" w:hAnsi="Times New Roman"/>
        </w:rPr>
        <w:t xml:space="preserve"> </w:t>
      </w:r>
      <w:r w:rsidR="0074300C">
        <w:rPr>
          <w:rFonts w:ascii="Times New Roman" w:hAnsi="Times New Roman"/>
        </w:rPr>
        <w:t xml:space="preserve"> </w:t>
      </w:r>
      <w:r w:rsidR="00106F0F">
        <w:rPr>
          <w:rFonts w:ascii="Times New Roman" w:hAnsi="Times New Roman"/>
        </w:rPr>
        <w:t>60</w:t>
      </w:r>
      <w:r w:rsidR="006D3DB8" w:rsidRPr="006D3DB8">
        <w:rPr>
          <w:rFonts w:ascii="Times New Roman" w:hAnsi="Times New Roman"/>
        </w:rPr>
        <w:t xml:space="preserve"> </w:t>
      </w:r>
    </w:p>
    <w:p w:rsidR="006D3DB8" w:rsidRDefault="006D3DB8" w:rsidP="003C21F5">
      <w:pPr>
        <w:tabs>
          <w:tab w:val="left" w:pos="4440"/>
          <w:tab w:val="left" w:pos="7080"/>
        </w:tabs>
        <w:rPr>
          <w:rFonts w:ascii="Times New Roman" w:hAnsi="Times New Roman"/>
        </w:rPr>
      </w:pPr>
    </w:p>
    <w:p w:rsidR="003C21F5" w:rsidRDefault="003C21F5" w:rsidP="003C21F5">
      <w:pPr>
        <w:tabs>
          <w:tab w:val="left" w:pos="4440"/>
          <w:tab w:val="left" w:pos="7920"/>
        </w:tabs>
        <w:rPr>
          <w:rFonts w:ascii="Times New Roman" w:hAnsi="Times New Roman"/>
          <w:b/>
        </w:rPr>
      </w:pPr>
      <w:r w:rsidRPr="00E2487C">
        <w:rPr>
          <w:rFonts w:ascii="Times New Roman" w:hAnsi="Times New Roman"/>
          <w:b/>
        </w:rPr>
        <w:t>TOTAL HOURS</w:t>
      </w:r>
      <w:r w:rsidRPr="00E2487C">
        <w:rPr>
          <w:rFonts w:ascii="Times New Roman" w:hAnsi="Times New Roman"/>
          <w:b/>
        </w:rPr>
        <w:tab/>
        <w:t xml:space="preserve">                                              </w:t>
      </w:r>
      <w:r>
        <w:rPr>
          <w:rFonts w:ascii="Times New Roman" w:hAnsi="Times New Roman"/>
          <w:b/>
        </w:rPr>
        <w:t xml:space="preserve"> 200</w:t>
      </w:r>
    </w:p>
    <w:p w:rsidR="002B45D8" w:rsidRDefault="002B45D8" w:rsidP="003C21F5">
      <w:pPr>
        <w:tabs>
          <w:tab w:val="left" w:pos="4440"/>
          <w:tab w:val="left" w:pos="7920"/>
        </w:tabs>
        <w:rPr>
          <w:rFonts w:ascii="Times New Roman" w:hAnsi="Times New Roman"/>
          <w:b/>
        </w:rPr>
      </w:pPr>
    </w:p>
    <w:p w:rsidR="003C21F5" w:rsidRPr="009D66A9" w:rsidRDefault="003C21F5" w:rsidP="003C21F5">
      <w:pPr>
        <w:tabs>
          <w:tab w:val="left" w:pos="1800"/>
          <w:tab w:val="left" w:pos="2520"/>
          <w:tab w:val="left" w:pos="4140"/>
          <w:tab w:val="left" w:pos="5040"/>
          <w:tab w:val="left" w:pos="8607"/>
        </w:tabs>
        <w:rPr>
          <w:rFonts w:asciiTheme="minorHAnsi" w:hAnsiTheme="minorHAnsi" w:cstheme="minorHAnsi"/>
          <w:b/>
        </w:rPr>
      </w:pPr>
      <w:r w:rsidRPr="009D66A9">
        <w:rPr>
          <w:rFonts w:asciiTheme="minorHAnsi" w:hAnsiTheme="minorHAnsi" w:cstheme="minorHAnsi"/>
          <w:b/>
          <w:u w:val="single"/>
        </w:rPr>
        <w:t>M</w:t>
      </w:r>
      <w:r>
        <w:rPr>
          <w:rFonts w:asciiTheme="minorHAnsi" w:hAnsiTheme="minorHAnsi" w:cstheme="minorHAnsi"/>
          <w:b/>
          <w:u w:val="single"/>
        </w:rPr>
        <w:t>edical Qigong Practitioner (MQP) - 200</w:t>
      </w:r>
      <w:r w:rsidRPr="009D66A9">
        <w:rPr>
          <w:rFonts w:asciiTheme="minorHAnsi" w:hAnsiTheme="minorHAnsi" w:cstheme="minorHAnsi"/>
          <w:b/>
          <w:u w:val="single"/>
        </w:rPr>
        <w:t xml:space="preserve"> hour</w:t>
      </w:r>
      <w:r>
        <w:rPr>
          <w:rFonts w:asciiTheme="minorHAnsi" w:hAnsiTheme="minorHAnsi" w:cstheme="minorHAnsi"/>
          <w:b/>
          <w:u w:val="single"/>
        </w:rPr>
        <w:t xml:space="preserve"> Program</w:t>
      </w:r>
      <w:r w:rsidRPr="009D66A9">
        <w:rPr>
          <w:rFonts w:asciiTheme="minorHAnsi" w:hAnsiTheme="minorHAnsi" w:cstheme="minorHAnsi"/>
          <w:b/>
        </w:rPr>
        <w:tab/>
      </w:r>
    </w:p>
    <w:p w:rsidR="003C21F5" w:rsidRPr="009D66A9" w:rsidRDefault="003C21F5" w:rsidP="003C21F5">
      <w:pPr>
        <w:tabs>
          <w:tab w:val="left" w:pos="1800"/>
          <w:tab w:val="left" w:pos="2520"/>
          <w:tab w:val="left" w:pos="4140"/>
          <w:tab w:val="left" w:pos="5040"/>
          <w:tab w:val="left" w:pos="8607"/>
        </w:tabs>
        <w:rPr>
          <w:rFonts w:asciiTheme="minorHAnsi" w:hAnsiTheme="minorHAnsi" w:cstheme="minorHAnsi"/>
          <w:b/>
        </w:rPr>
      </w:pPr>
      <w:r w:rsidRPr="009D66A9">
        <w:rPr>
          <w:rFonts w:asciiTheme="minorHAnsi" w:hAnsiTheme="minorHAnsi" w:cstheme="minorHAnsi"/>
          <w:b/>
        </w:rPr>
        <w:t xml:space="preserve">                              </w:t>
      </w:r>
      <w:r w:rsidRPr="009D66A9">
        <w:rPr>
          <w:rFonts w:asciiTheme="minorHAnsi" w:hAnsiTheme="minorHAnsi" w:cstheme="minorHAnsi"/>
          <w:b/>
        </w:rPr>
        <w:tab/>
        <w:t xml:space="preserve">               </w:t>
      </w:r>
      <w:r w:rsidRPr="009D66A9">
        <w:rPr>
          <w:rFonts w:asciiTheme="minorHAnsi" w:hAnsiTheme="minorHAnsi" w:cstheme="minorHAnsi"/>
          <w:b/>
        </w:rPr>
        <w:tab/>
      </w:r>
      <w:r w:rsidRPr="009D66A9">
        <w:rPr>
          <w:rFonts w:asciiTheme="minorHAnsi" w:hAnsiTheme="minorHAnsi" w:cstheme="minorHAnsi"/>
          <w:b/>
        </w:rPr>
        <w:tab/>
        <w:t xml:space="preserve"> Hrs      Reg Fee       Tuition  </w:t>
      </w:r>
    </w:p>
    <w:p w:rsidR="003C21F5" w:rsidRPr="009D66A9" w:rsidRDefault="003C21F5" w:rsidP="003C21F5">
      <w:pPr>
        <w:tabs>
          <w:tab w:val="left" w:pos="1800"/>
          <w:tab w:val="left" w:pos="2520"/>
          <w:tab w:val="left" w:pos="4140"/>
          <w:tab w:val="left" w:pos="5040"/>
          <w:tab w:val="left" w:pos="8607"/>
        </w:tabs>
        <w:rPr>
          <w:rFonts w:asciiTheme="minorHAnsi" w:hAnsiTheme="minorHAnsi" w:cstheme="minorHAnsi"/>
          <w:b/>
          <w:u w:val="single"/>
        </w:rPr>
      </w:pPr>
      <w:r w:rsidRPr="009D66A9">
        <w:rPr>
          <w:rFonts w:asciiTheme="minorHAnsi" w:hAnsiTheme="minorHAnsi" w:cstheme="minorHAnsi"/>
        </w:rPr>
        <w:t>Practitioner</w:t>
      </w:r>
      <w:r w:rsidRPr="009D66A9">
        <w:rPr>
          <w:rFonts w:asciiTheme="minorHAnsi" w:hAnsiTheme="minorHAnsi" w:cstheme="minorHAnsi"/>
        </w:rPr>
        <w:tab/>
        <w:t xml:space="preserve">               </w:t>
      </w:r>
      <w:r w:rsidRPr="009D66A9">
        <w:rPr>
          <w:rFonts w:asciiTheme="minorHAnsi" w:hAnsiTheme="minorHAnsi" w:cstheme="minorHAnsi"/>
        </w:rPr>
        <w:tab/>
      </w:r>
      <w:r w:rsidRPr="009D66A9">
        <w:rPr>
          <w:rFonts w:asciiTheme="minorHAnsi" w:hAnsiTheme="minorHAnsi" w:cstheme="minorHAnsi"/>
        </w:rPr>
        <w:tab/>
        <w:t>2</w:t>
      </w:r>
      <w:r>
        <w:rPr>
          <w:rFonts w:asciiTheme="minorHAnsi" w:hAnsiTheme="minorHAnsi" w:cstheme="minorHAnsi"/>
        </w:rPr>
        <w:t>0</w:t>
      </w:r>
      <w:r w:rsidRPr="009D66A9">
        <w:rPr>
          <w:rFonts w:asciiTheme="minorHAnsi" w:hAnsiTheme="minorHAnsi" w:cstheme="minorHAnsi"/>
        </w:rPr>
        <w:t xml:space="preserve">0           </w:t>
      </w:r>
      <w:r>
        <w:rPr>
          <w:rFonts w:asciiTheme="minorHAnsi" w:hAnsiTheme="minorHAnsi" w:cstheme="minorHAnsi"/>
        </w:rPr>
        <w:t>$100</w:t>
      </w:r>
      <w:r w:rsidRPr="009D66A9">
        <w:rPr>
          <w:rFonts w:asciiTheme="minorHAnsi" w:hAnsiTheme="minorHAnsi" w:cstheme="minorHAnsi"/>
        </w:rPr>
        <w:t xml:space="preserve">       </w:t>
      </w:r>
      <w:r w:rsidR="007A30B7">
        <w:rPr>
          <w:rFonts w:asciiTheme="minorHAnsi" w:hAnsiTheme="minorHAnsi" w:cstheme="minorHAnsi"/>
        </w:rPr>
        <w:t xml:space="preserve">   </w:t>
      </w:r>
      <w:r w:rsidRPr="009D66A9">
        <w:rPr>
          <w:rFonts w:asciiTheme="minorHAnsi" w:hAnsiTheme="minorHAnsi" w:cstheme="minorHAnsi"/>
        </w:rPr>
        <w:t>$</w:t>
      </w:r>
      <w:r>
        <w:rPr>
          <w:rFonts w:asciiTheme="minorHAnsi" w:hAnsiTheme="minorHAnsi" w:cstheme="minorHAnsi"/>
        </w:rPr>
        <w:t>2800</w:t>
      </w:r>
      <w:r w:rsidRPr="009D66A9">
        <w:rPr>
          <w:rFonts w:asciiTheme="minorHAnsi" w:hAnsiTheme="minorHAnsi" w:cstheme="minorHAnsi"/>
        </w:rPr>
        <w:t xml:space="preserve">   </w:t>
      </w:r>
    </w:p>
    <w:p w:rsidR="007036CA" w:rsidRDefault="003C21F5" w:rsidP="00744772">
      <w:pPr>
        <w:tabs>
          <w:tab w:val="left" w:pos="1800"/>
          <w:tab w:val="left" w:pos="2520"/>
          <w:tab w:val="left" w:pos="4140"/>
          <w:tab w:val="left" w:pos="5040"/>
          <w:tab w:val="left" w:pos="8607"/>
        </w:tabs>
        <w:rPr>
          <w:rFonts w:asciiTheme="minorHAnsi" w:hAnsiTheme="minorHAnsi" w:cstheme="minorHAnsi"/>
        </w:rPr>
      </w:pPr>
      <w:r w:rsidRPr="009D66A9">
        <w:rPr>
          <w:rFonts w:asciiTheme="minorHAnsi" w:hAnsiTheme="minorHAnsi" w:cstheme="minorHAnsi"/>
        </w:rPr>
        <w:t>TOTAL COST</w:t>
      </w:r>
      <w:r w:rsidRPr="009D66A9">
        <w:rPr>
          <w:rFonts w:asciiTheme="minorHAnsi" w:hAnsiTheme="minorHAnsi" w:cstheme="minorHAnsi"/>
        </w:rPr>
        <w:tab/>
      </w:r>
      <w:r w:rsidRPr="009D66A9">
        <w:rPr>
          <w:rFonts w:asciiTheme="minorHAnsi" w:hAnsiTheme="minorHAnsi" w:cstheme="minorHAnsi"/>
        </w:rPr>
        <w:tab/>
        <w:t xml:space="preserve">                                            </w:t>
      </w:r>
      <w:r w:rsidRPr="009D66A9">
        <w:rPr>
          <w:rFonts w:asciiTheme="minorHAnsi" w:hAnsiTheme="minorHAnsi" w:cstheme="minorHAnsi"/>
        </w:rPr>
        <w:tab/>
        <w:t xml:space="preserve">                                       $</w:t>
      </w:r>
      <w:r w:rsidR="00933473">
        <w:rPr>
          <w:rFonts w:asciiTheme="minorHAnsi" w:hAnsiTheme="minorHAnsi" w:cstheme="minorHAnsi"/>
        </w:rPr>
        <w:t>290</w:t>
      </w:r>
      <w:r>
        <w:rPr>
          <w:rFonts w:asciiTheme="minorHAnsi" w:hAnsiTheme="minorHAnsi" w:cstheme="minorHAnsi"/>
        </w:rPr>
        <w:t>0</w:t>
      </w:r>
    </w:p>
    <w:p w:rsidR="002B45D8" w:rsidRPr="002B45D8" w:rsidRDefault="002B45D8" w:rsidP="002B45D8">
      <w:pPr>
        <w:rPr>
          <w:rFonts w:ascii="Times New Roman" w:hAnsi="Times New Roman"/>
          <w:bCs w:val="0"/>
        </w:rPr>
      </w:pPr>
      <w:r w:rsidRPr="002B45D8">
        <w:rPr>
          <w:rFonts w:ascii="Times New Roman" w:hAnsi="Times New Roman"/>
        </w:rPr>
        <w:t>The schedule of total charges for a period of attendance equals an estimated schedule of total charges for the entire educational program.</w:t>
      </w:r>
    </w:p>
    <w:p w:rsidR="007036CA" w:rsidRDefault="007036CA" w:rsidP="00744772">
      <w:pPr>
        <w:tabs>
          <w:tab w:val="left" w:pos="1800"/>
          <w:tab w:val="left" w:pos="2520"/>
          <w:tab w:val="left" w:pos="4140"/>
          <w:tab w:val="left" w:pos="5040"/>
          <w:tab w:val="left" w:pos="8607"/>
        </w:tabs>
        <w:rPr>
          <w:rFonts w:asciiTheme="minorHAnsi" w:hAnsiTheme="minorHAnsi" w:cstheme="minorHAnsi"/>
        </w:rPr>
      </w:pPr>
    </w:p>
    <w:p w:rsidR="003F6738" w:rsidRDefault="003F6738" w:rsidP="00744772">
      <w:pPr>
        <w:tabs>
          <w:tab w:val="left" w:pos="1800"/>
          <w:tab w:val="left" w:pos="2520"/>
          <w:tab w:val="left" w:pos="4140"/>
          <w:tab w:val="left" w:pos="5040"/>
          <w:tab w:val="left" w:pos="8607"/>
        </w:tabs>
        <w:rPr>
          <w:rFonts w:asciiTheme="minorHAnsi" w:hAnsiTheme="minorHAnsi" w:cstheme="minorHAnsi"/>
        </w:rPr>
      </w:pPr>
    </w:p>
    <w:p w:rsidR="007036CA" w:rsidRPr="00E2487C" w:rsidRDefault="007036CA" w:rsidP="007036CA">
      <w:pPr>
        <w:rPr>
          <w:rFonts w:ascii="Times New Roman" w:hAnsi="Times New Roman"/>
        </w:rPr>
      </w:pPr>
      <w:r w:rsidRPr="00E2487C">
        <w:rPr>
          <w:rFonts w:ascii="Times New Roman" w:hAnsi="Times New Roman"/>
          <w:b/>
        </w:rPr>
        <w:t>Medical Qigong Essentials (</w:t>
      </w:r>
      <w:r w:rsidR="007A30B7">
        <w:rPr>
          <w:rFonts w:ascii="Times New Roman" w:hAnsi="Times New Roman"/>
          <w:b/>
        </w:rPr>
        <w:t>2</w:t>
      </w:r>
      <w:r w:rsidRPr="00E2487C">
        <w:rPr>
          <w:rFonts w:ascii="Times New Roman" w:hAnsi="Times New Roman"/>
          <w:b/>
        </w:rPr>
        <w:t xml:space="preserve">0 hrs) </w:t>
      </w:r>
      <w:r w:rsidRPr="00E2487C">
        <w:rPr>
          <w:rFonts w:ascii="Times New Roman" w:hAnsi="Times New Roman"/>
        </w:rPr>
        <w:t xml:space="preserve">introduces the student to Medical Qigong self-healing exercises for establishing exceptional wellbeing in the body, mind and spirit. Medical Qigong exercises will be taught that help the body correct physical and energetic imbalances.  The exercises strengthen and regulate the internal organs, nervous system and immune systems as well as relieve pain, regulate hormones and release deep-seated emotions.  The course will introduce the student to the basic theories of energy tonification, purgation and regulation of the body's organs and energy channels, as well as strengthening the body's </w:t>
      </w:r>
      <w:r w:rsidR="000C3C79">
        <w:rPr>
          <w:rFonts w:ascii="Times New Roman" w:hAnsi="Times New Roman"/>
        </w:rPr>
        <w:t>protective energy field</w:t>
      </w:r>
      <w:r w:rsidRPr="00E2487C">
        <w:rPr>
          <w:rFonts w:ascii="Times New Roman" w:hAnsi="Times New Roman"/>
        </w:rPr>
        <w:t xml:space="preserve">. </w:t>
      </w:r>
    </w:p>
    <w:p w:rsidR="007036CA" w:rsidRPr="00E2487C" w:rsidRDefault="007036CA" w:rsidP="007036CA">
      <w:pPr>
        <w:rPr>
          <w:rFonts w:ascii="Times New Roman" w:hAnsi="Times New Roman"/>
          <w:b/>
        </w:rPr>
      </w:pPr>
    </w:p>
    <w:p w:rsidR="007036CA" w:rsidRPr="00E2487C" w:rsidRDefault="007036CA" w:rsidP="007036CA">
      <w:pPr>
        <w:rPr>
          <w:rFonts w:ascii="Times New Roman" w:hAnsi="Times New Roman"/>
        </w:rPr>
      </w:pPr>
      <w:r w:rsidRPr="00E2487C">
        <w:rPr>
          <w:rFonts w:ascii="Times New Roman" w:hAnsi="Times New Roman"/>
          <w:b/>
        </w:rPr>
        <w:t>Introduction to Diagnosis and Treatment (</w:t>
      </w:r>
      <w:r w:rsidR="006D3DB8">
        <w:rPr>
          <w:rFonts w:ascii="Times New Roman" w:hAnsi="Times New Roman"/>
          <w:b/>
        </w:rPr>
        <w:t>6</w:t>
      </w:r>
      <w:r w:rsidR="00106F0F">
        <w:rPr>
          <w:rFonts w:ascii="Times New Roman" w:hAnsi="Times New Roman"/>
          <w:b/>
        </w:rPr>
        <w:t>0</w:t>
      </w:r>
      <w:r w:rsidRPr="00E2487C">
        <w:rPr>
          <w:rFonts w:ascii="Times New Roman" w:hAnsi="Times New Roman"/>
          <w:b/>
        </w:rPr>
        <w:t xml:space="preserve"> hrs) </w:t>
      </w:r>
      <w:r w:rsidRPr="00E2487C">
        <w:rPr>
          <w:rFonts w:ascii="Times New Roman" w:hAnsi="Times New Roman"/>
        </w:rPr>
        <w:t xml:space="preserve">builds on material covered in first course.  Students are led through a progressive series of advanced Shen Gong (Spirit Skill) meditations and exercises, used to develop advanced intuitive diagnostic skills. Additionally, students will learn the Medical Qigong treatment protocol for treating patients as well as avoiding the absorption of Toxic Chi while in a clinical environment. </w:t>
      </w:r>
      <w:r w:rsidR="00EB6D7F">
        <w:rPr>
          <w:rFonts w:ascii="Times New Roman" w:hAnsi="Times New Roman"/>
        </w:rPr>
        <w:t>P</w:t>
      </w:r>
      <w:r w:rsidRPr="00E2487C">
        <w:rPr>
          <w:rFonts w:ascii="Times New Roman" w:hAnsi="Times New Roman"/>
        </w:rPr>
        <w:t xml:space="preserve">rotocols </w:t>
      </w:r>
      <w:r w:rsidR="00EB6D7F">
        <w:rPr>
          <w:rFonts w:ascii="Times New Roman" w:hAnsi="Times New Roman"/>
        </w:rPr>
        <w:t xml:space="preserve">will be included </w:t>
      </w:r>
      <w:r w:rsidRPr="00E2487C">
        <w:rPr>
          <w:rFonts w:ascii="Times New Roman" w:hAnsi="Times New Roman"/>
        </w:rPr>
        <w:t xml:space="preserve">for releasing and integrating emotional states. Practicum includes clinics and case studies. </w:t>
      </w:r>
    </w:p>
    <w:p w:rsidR="007036CA" w:rsidRPr="00E2487C" w:rsidRDefault="007036CA" w:rsidP="007036CA">
      <w:pPr>
        <w:rPr>
          <w:rFonts w:ascii="Times New Roman" w:hAnsi="Times New Roman"/>
          <w:bCs w:val="0"/>
          <w:color w:val="000000"/>
        </w:rPr>
      </w:pPr>
    </w:p>
    <w:p w:rsidR="007036CA" w:rsidRPr="00E2487C" w:rsidRDefault="007036CA" w:rsidP="007036CA">
      <w:pPr>
        <w:rPr>
          <w:rFonts w:ascii="Times New Roman" w:hAnsi="Times New Roman"/>
        </w:rPr>
      </w:pPr>
      <w:r w:rsidRPr="00E2487C">
        <w:rPr>
          <w:rFonts w:ascii="Times New Roman" w:hAnsi="Times New Roman"/>
          <w:b/>
        </w:rPr>
        <w:t>Clinical Foundations (</w:t>
      </w:r>
      <w:r w:rsidR="006D3DB8">
        <w:rPr>
          <w:rFonts w:ascii="Times New Roman" w:hAnsi="Times New Roman"/>
          <w:b/>
        </w:rPr>
        <w:t>6</w:t>
      </w:r>
      <w:r w:rsidR="00106F0F">
        <w:rPr>
          <w:rFonts w:ascii="Times New Roman" w:hAnsi="Times New Roman"/>
          <w:b/>
        </w:rPr>
        <w:t>0</w:t>
      </w:r>
      <w:r w:rsidRPr="00E2487C">
        <w:rPr>
          <w:rFonts w:ascii="Times New Roman" w:hAnsi="Times New Roman"/>
          <w:b/>
        </w:rPr>
        <w:t xml:space="preserve"> hrs)</w:t>
      </w:r>
      <w:r w:rsidRPr="00E2487C">
        <w:rPr>
          <w:rFonts w:ascii="Times New Roman" w:hAnsi="Times New Roman"/>
        </w:rPr>
        <w:t xml:space="preserve"> offers an overview of the major principles and foundational structures that govern Traditional Chinese Medical Qigong. Other topics covered include: three levels of ancient Taoist Mysticism, four functional properties of energy, materializing and dematerializing energy, combining Medical Qigong with other modalities and Chi emitting methods. Students will have a deeper comprehension of the body’s energetic matrix as it pertains to Traditional Chinese Medicine, Disease, Diagnosis, and the Medical Qigong Clinic. The focus will be placed on integrating clinic qigong modalities, advanced assessment, energetic modulation skills. Practicum includes clinics and case studies.</w:t>
      </w:r>
    </w:p>
    <w:p w:rsidR="007036CA" w:rsidRPr="00E2487C" w:rsidRDefault="007036CA" w:rsidP="007036CA">
      <w:pPr>
        <w:rPr>
          <w:rFonts w:ascii="Times New Roman" w:hAnsi="Times New Roman"/>
          <w:b/>
          <w:bCs w:val="0"/>
        </w:rPr>
      </w:pPr>
    </w:p>
    <w:p w:rsidR="007036CA" w:rsidRPr="00E2487C" w:rsidRDefault="007036CA" w:rsidP="007036CA">
      <w:pPr>
        <w:rPr>
          <w:rFonts w:ascii="Times New Roman" w:hAnsi="Times New Roman"/>
        </w:rPr>
      </w:pPr>
      <w:r w:rsidRPr="00E2487C">
        <w:rPr>
          <w:rFonts w:ascii="Times New Roman" w:hAnsi="Times New Roman"/>
          <w:b/>
        </w:rPr>
        <w:t>Treatment of Organ Diseases and Medical Qigong Prescription Exercises (</w:t>
      </w:r>
      <w:r w:rsidR="00106F0F">
        <w:rPr>
          <w:rFonts w:ascii="Times New Roman" w:hAnsi="Times New Roman"/>
          <w:b/>
        </w:rPr>
        <w:t>60</w:t>
      </w:r>
      <w:r w:rsidRPr="00E2487C">
        <w:rPr>
          <w:rFonts w:ascii="Times New Roman" w:hAnsi="Times New Roman"/>
          <w:b/>
        </w:rPr>
        <w:t xml:space="preserve"> hrs)</w:t>
      </w:r>
      <w:r w:rsidRPr="00E2487C">
        <w:rPr>
          <w:rFonts w:ascii="Times New Roman" w:hAnsi="Times New Roman"/>
        </w:rPr>
        <w:t xml:space="preserve"> offers an overview of the major principles and foundational structures that govern Traditional Chinese Medical Qigong. </w:t>
      </w:r>
    </w:p>
    <w:p w:rsidR="0077659B" w:rsidRDefault="007036CA" w:rsidP="00106F0F">
      <w:pPr>
        <w:rPr>
          <w:rFonts w:ascii="Times New Roman" w:hAnsi="Times New Roman"/>
          <w:b/>
        </w:rPr>
      </w:pPr>
      <w:r w:rsidRPr="00E2487C">
        <w:rPr>
          <w:rFonts w:ascii="Times New Roman" w:hAnsi="Times New Roman"/>
        </w:rPr>
        <w:t xml:space="preserve">This course is designed to introduce students to the advanced theories and clinical modalities of internal organ treatment, as well as the Medical Qigong Exercises and Meditations prescribed as homework in the Medical Qigong Clinic. Student will learn protocols for addressing specific organ diseases as they pertain to Traditional Chinese Medicine, Diagnosis and Medical Qigong prescriptions. Practicum includes clinics and case studies. </w:t>
      </w:r>
    </w:p>
    <w:p w:rsidR="008B3D70" w:rsidRPr="00E2487C" w:rsidRDefault="00DA4D9B" w:rsidP="008B3D70">
      <w:pPr>
        <w:rPr>
          <w:rFonts w:ascii="Times New Roman" w:hAnsi="Times New Roman"/>
          <w:bCs w:val="0"/>
          <w:color w:val="000000"/>
        </w:rPr>
      </w:pPr>
      <w:r w:rsidRPr="00E2487C">
        <w:rPr>
          <w:rFonts w:ascii="Times New Roman" w:hAnsi="Times New Roman"/>
          <w:b/>
        </w:rPr>
        <w:t xml:space="preserve"> </w:t>
      </w:r>
    </w:p>
    <w:p w:rsidR="00633C31" w:rsidRPr="00660548" w:rsidRDefault="00E46FFC" w:rsidP="00633C31">
      <w:pPr>
        <w:pStyle w:val="BodyText"/>
        <w:jc w:val="left"/>
        <w:rPr>
          <w:rFonts w:ascii="Times New Roman" w:hAnsi="Times New Roman"/>
          <w:sz w:val="24"/>
          <w:szCs w:val="24"/>
        </w:rPr>
      </w:pPr>
      <w:r w:rsidRPr="00660548">
        <w:rPr>
          <w:rFonts w:ascii="Times New Roman" w:hAnsi="Times New Roman"/>
          <w:b/>
          <w:sz w:val="32"/>
          <w:szCs w:val="32"/>
        </w:rPr>
        <w:t xml:space="preserve">Medical Qigong Therapist Program </w:t>
      </w:r>
      <w:r w:rsidR="00660548" w:rsidRPr="00660548">
        <w:rPr>
          <w:rFonts w:ascii="Times New Roman" w:hAnsi="Times New Roman"/>
          <w:b/>
          <w:sz w:val="32"/>
          <w:szCs w:val="32"/>
        </w:rPr>
        <w:t>(500</w:t>
      </w:r>
      <w:r w:rsidR="00220AD9">
        <w:rPr>
          <w:rFonts w:ascii="Times New Roman" w:hAnsi="Times New Roman"/>
          <w:b/>
          <w:sz w:val="32"/>
          <w:szCs w:val="32"/>
        </w:rPr>
        <w:t xml:space="preserve"> </w:t>
      </w:r>
      <w:r w:rsidR="00660548" w:rsidRPr="00660548">
        <w:rPr>
          <w:rFonts w:ascii="Times New Roman" w:hAnsi="Times New Roman"/>
          <w:b/>
          <w:sz w:val="32"/>
          <w:szCs w:val="32"/>
        </w:rPr>
        <w:t>hrs)</w:t>
      </w:r>
      <w:r w:rsidR="00633C31" w:rsidRPr="00633C31">
        <w:rPr>
          <w:rFonts w:ascii="Times New Roman" w:hAnsi="Times New Roman"/>
          <w:sz w:val="24"/>
          <w:szCs w:val="24"/>
        </w:rPr>
        <w:t xml:space="preserve"> </w:t>
      </w:r>
      <w:r w:rsidR="00633C31" w:rsidRPr="00660548">
        <w:rPr>
          <w:rFonts w:ascii="Times New Roman" w:hAnsi="Times New Roman"/>
          <w:sz w:val="24"/>
          <w:szCs w:val="24"/>
        </w:rPr>
        <w:t>Our</w:t>
      </w:r>
      <w:r w:rsidR="00633C31" w:rsidRPr="00660548">
        <w:rPr>
          <w:rFonts w:ascii="Times New Roman" w:hAnsi="Times New Roman"/>
          <w:b/>
          <w:sz w:val="24"/>
          <w:szCs w:val="24"/>
        </w:rPr>
        <w:t xml:space="preserve"> </w:t>
      </w:r>
      <w:r w:rsidR="00633C31" w:rsidRPr="00660548">
        <w:rPr>
          <w:rFonts w:ascii="Times New Roman" w:hAnsi="Times New Roman"/>
          <w:sz w:val="24"/>
          <w:szCs w:val="24"/>
        </w:rPr>
        <w:t xml:space="preserve">Medical Qigong </w:t>
      </w:r>
      <w:r w:rsidR="00633C31">
        <w:rPr>
          <w:rFonts w:ascii="Times New Roman" w:hAnsi="Times New Roman"/>
          <w:sz w:val="24"/>
          <w:szCs w:val="24"/>
        </w:rPr>
        <w:t xml:space="preserve">Therapist </w:t>
      </w:r>
      <w:r w:rsidR="00633C31" w:rsidRPr="00660548">
        <w:rPr>
          <w:rFonts w:ascii="Times New Roman" w:hAnsi="Times New Roman"/>
          <w:sz w:val="24"/>
          <w:szCs w:val="24"/>
        </w:rPr>
        <w:t xml:space="preserve">Program offers </w:t>
      </w:r>
      <w:r w:rsidR="00633C31">
        <w:rPr>
          <w:rFonts w:ascii="Times New Roman" w:hAnsi="Times New Roman"/>
          <w:sz w:val="24"/>
          <w:szCs w:val="24"/>
        </w:rPr>
        <w:t xml:space="preserve">advanced </w:t>
      </w:r>
      <w:r w:rsidR="00633C31" w:rsidRPr="00660548">
        <w:rPr>
          <w:rFonts w:ascii="Times New Roman" w:hAnsi="Times New Roman"/>
          <w:sz w:val="24"/>
          <w:szCs w:val="24"/>
        </w:rPr>
        <w:t xml:space="preserve">training in energy work and Traditional Chinese Medicine. It is designed for the serious student interested in </w:t>
      </w:r>
      <w:r w:rsidR="00633C31">
        <w:rPr>
          <w:rFonts w:ascii="Times New Roman" w:hAnsi="Times New Roman"/>
          <w:sz w:val="24"/>
          <w:szCs w:val="24"/>
        </w:rPr>
        <w:t>addressing chronic and severe ailments and pathologies.</w:t>
      </w:r>
      <w:r w:rsidR="00633C31" w:rsidRPr="00660548">
        <w:rPr>
          <w:rFonts w:ascii="Times New Roman" w:hAnsi="Times New Roman"/>
          <w:sz w:val="24"/>
          <w:szCs w:val="24"/>
        </w:rPr>
        <w:t xml:space="preserve"> Graduates will be granted a certificate of completion </w:t>
      </w:r>
      <w:r w:rsidR="00633C31">
        <w:rPr>
          <w:rFonts w:ascii="Times New Roman" w:hAnsi="Times New Roman"/>
          <w:sz w:val="24"/>
          <w:szCs w:val="24"/>
        </w:rPr>
        <w:t>for</w:t>
      </w:r>
      <w:r w:rsidR="00633C31" w:rsidRPr="00660548">
        <w:rPr>
          <w:rFonts w:ascii="Times New Roman" w:hAnsi="Times New Roman"/>
          <w:sz w:val="24"/>
          <w:szCs w:val="24"/>
        </w:rPr>
        <w:t xml:space="preserve"> Medical Qigong</w:t>
      </w:r>
      <w:r w:rsidR="00633C31">
        <w:rPr>
          <w:rFonts w:ascii="Times New Roman" w:hAnsi="Times New Roman"/>
          <w:sz w:val="24"/>
          <w:szCs w:val="24"/>
        </w:rPr>
        <w:t xml:space="preserve"> Therapist</w:t>
      </w:r>
      <w:r w:rsidR="00633C31" w:rsidRPr="00660548">
        <w:rPr>
          <w:rFonts w:ascii="Times New Roman" w:hAnsi="Times New Roman"/>
          <w:sz w:val="24"/>
          <w:szCs w:val="24"/>
        </w:rPr>
        <w:t>. Our MQ</w:t>
      </w:r>
      <w:r w:rsidR="00633C31">
        <w:rPr>
          <w:rFonts w:ascii="Times New Roman" w:hAnsi="Times New Roman"/>
          <w:sz w:val="24"/>
          <w:szCs w:val="24"/>
        </w:rPr>
        <w:t>T</w:t>
      </w:r>
      <w:r w:rsidR="00633C31" w:rsidRPr="00660548">
        <w:rPr>
          <w:rFonts w:ascii="Times New Roman" w:hAnsi="Times New Roman"/>
          <w:sz w:val="24"/>
          <w:szCs w:val="24"/>
        </w:rPr>
        <w:t xml:space="preserve"> program is recognized by the International Institute for Medical Qigong.  </w:t>
      </w:r>
      <w:r w:rsidR="00B104E3">
        <w:rPr>
          <w:rFonts w:ascii="Times New Roman" w:hAnsi="Times New Roman"/>
          <w:sz w:val="24"/>
          <w:szCs w:val="24"/>
        </w:rPr>
        <w:t xml:space="preserve">Completing the MQP program is prerequisite for attendance in MQT modules. </w:t>
      </w:r>
      <w:r w:rsidR="00633C31" w:rsidRPr="00660548">
        <w:rPr>
          <w:rFonts w:ascii="Times New Roman" w:hAnsi="Times New Roman"/>
          <w:sz w:val="24"/>
          <w:szCs w:val="24"/>
        </w:rPr>
        <w:t xml:space="preserve">Completion of the program requires passing grade on Bodywork exams and written exam. Method of bodywork assessment involves: performing a full body session on an instructor, assistant, faculty or staff member. </w:t>
      </w:r>
    </w:p>
    <w:p w:rsidR="00633C31" w:rsidRDefault="00633C31" w:rsidP="00633C31">
      <w:pPr>
        <w:rPr>
          <w:rFonts w:ascii="Times New Roman" w:hAnsi="Times New Roman"/>
        </w:rPr>
      </w:pPr>
    </w:p>
    <w:p w:rsidR="00633C31" w:rsidRPr="00E2487C" w:rsidRDefault="00633C31" w:rsidP="00633C31">
      <w:pPr>
        <w:tabs>
          <w:tab w:val="left" w:pos="4440"/>
        </w:tabs>
        <w:autoSpaceDE w:val="0"/>
        <w:autoSpaceDN w:val="0"/>
        <w:adjustRightInd w:val="0"/>
        <w:ind w:right="320"/>
        <w:rPr>
          <w:rFonts w:ascii="Times New Roman" w:hAnsi="Times New Roman"/>
          <w:b/>
          <w:bCs w:val="0"/>
          <w:color w:val="000000"/>
          <w:sz w:val="28"/>
          <w:szCs w:val="28"/>
        </w:rPr>
      </w:pPr>
      <w:r w:rsidRPr="00E2487C">
        <w:rPr>
          <w:rFonts w:ascii="Times New Roman" w:hAnsi="Times New Roman"/>
          <w:b/>
          <w:bCs w:val="0"/>
          <w:color w:val="000000"/>
          <w:sz w:val="28"/>
          <w:szCs w:val="28"/>
        </w:rPr>
        <w:t>M</w:t>
      </w:r>
      <w:r>
        <w:rPr>
          <w:rFonts w:ascii="Times New Roman" w:hAnsi="Times New Roman"/>
          <w:b/>
          <w:bCs w:val="0"/>
          <w:color w:val="000000"/>
          <w:sz w:val="28"/>
          <w:szCs w:val="28"/>
        </w:rPr>
        <w:t xml:space="preserve">edical Qigong </w:t>
      </w:r>
      <w:r w:rsidR="00D83221">
        <w:rPr>
          <w:rFonts w:ascii="Times New Roman" w:hAnsi="Times New Roman"/>
          <w:b/>
          <w:bCs w:val="0"/>
          <w:color w:val="000000"/>
          <w:sz w:val="28"/>
          <w:szCs w:val="28"/>
        </w:rPr>
        <w:t>Therapist</w:t>
      </w:r>
      <w:r w:rsidRPr="00E2487C">
        <w:rPr>
          <w:rFonts w:ascii="Times New Roman" w:hAnsi="Times New Roman"/>
          <w:b/>
          <w:bCs w:val="0"/>
          <w:color w:val="000000"/>
          <w:sz w:val="28"/>
          <w:szCs w:val="28"/>
        </w:rPr>
        <w:t xml:space="preserve"> Program</w:t>
      </w:r>
    </w:p>
    <w:p w:rsidR="00633C31" w:rsidRPr="00E2487C" w:rsidRDefault="00633C31" w:rsidP="00633C31">
      <w:pPr>
        <w:tabs>
          <w:tab w:val="left" w:pos="360"/>
          <w:tab w:val="left" w:pos="4200"/>
        </w:tabs>
        <w:rPr>
          <w:rFonts w:ascii="Times New Roman" w:hAnsi="Times New Roman"/>
          <w:b/>
          <w:i/>
        </w:rPr>
      </w:pPr>
      <w:r w:rsidRPr="00E2487C">
        <w:rPr>
          <w:rFonts w:ascii="Times New Roman" w:hAnsi="Times New Roman"/>
          <w:b/>
          <w:i/>
        </w:rPr>
        <w:t>Program Requirements</w:t>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r>
      <w:r w:rsidRPr="00E2487C">
        <w:rPr>
          <w:rFonts w:ascii="Times New Roman" w:hAnsi="Times New Roman"/>
          <w:b/>
          <w:i/>
        </w:rPr>
        <w:tab/>
        <w:t>Hours</w:t>
      </w:r>
    </w:p>
    <w:p w:rsidR="00633C31" w:rsidRPr="00C455D3" w:rsidRDefault="00633C31" w:rsidP="00633C31">
      <w:pPr>
        <w:tabs>
          <w:tab w:val="left" w:pos="4440"/>
        </w:tabs>
        <w:autoSpaceDE w:val="0"/>
        <w:autoSpaceDN w:val="0"/>
        <w:adjustRightInd w:val="0"/>
        <w:ind w:right="320"/>
        <w:rPr>
          <w:rFonts w:ascii="Times New Roman" w:hAnsi="Times New Roman"/>
          <w:bCs w:val="0"/>
          <w:color w:val="000000"/>
        </w:rPr>
      </w:pPr>
      <w:r w:rsidRPr="00C455D3">
        <w:rPr>
          <w:rFonts w:ascii="Times New Roman" w:hAnsi="Times New Roman"/>
          <w:bCs w:val="0"/>
          <w:color w:val="000000"/>
        </w:rPr>
        <w:t xml:space="preserve">Medical Qigong Practitioner </w:t>
      </w:r>
      <w:r w:rsidR="00C455D3" w:rsidRPr="00C455D3">
        <w:rPr>
          <w:rFonts w:ascii="Times New Roman" w:hAnsi="Times New Roman"/>
          <w:bCs w:val="0"/>
          <w:color w:val="000000"/>
        </w:rPr>
        <w:t>Classroom</w:t>
      </w:r>
      <w:r w:rsidRPr="00C455D3">
        <w:rPr>
          <w:rFonts w:ascii="Times New Roman" w:hAnsi="Times New Roman"/>
          <w:bCs w:val="0"/>
          <w:color w:val="000000"/>
        </w:rPr>
        <w:tab/>
      </w:r>
      <w:r w:rsidRPr="00C455D3">
        <w:rPr>
          <w:rFonts w:ascii="Times New Roman" w:hAnsi="Times New Roman"/>
          <w:bCs w:val="0"/>
          <w:color w:val="000000"/>
        </w:rPr>
        <w:tab/>
      </w:r>
      <w:r w:rsidRPr="00C455D3">
        <w:rPr>
          <w:rFonts w:ascii="Times New Roman" w:hAnsi="Times New Roman"/>
          <w:bCs w:val="0"/>
          <w:color w:val="000000"/>
        </w:rPr>
        <w:tab/>
      </w:r>
      <w:r w:rsidRPr="00C455D3">
        <w:rPr>
          <w:rFonts w:ascii="Times New Roman" w:hAnsi="Times New Roman"/>
          <w:bCs w:val="0"/>
          <w:color w:val="000000"/>
        </w:rPr>
        <w:tab/>
      </w:r>
      <w:r w:rsidR="00C455D3">
        <w:rPr>
          <w:rFonts w:ascii="Times New Roman" w:hAnsi="Times New Roman"/>
          <w:bCs w:val="0"/>
          <w:color w:val="000000"/>
        </w:rPr>
        <w:t xml:space="preserve">            </w:t>
      </w:r>
      <w:r w:rsidR="00C455D3" w:rsidRPr="00C455D3">
        <w:rPr>
          <w:rFonts w:ascii="Times New Roman" w:hAnsi="Times New Roman"/>
          <w:bCs w:val="0"/>
          <w:color w:val="000000"/>
        </w:rPr>
        <w:t>15</w:t>
      </w:r>
      <w:r w:rsidRPr="00C455D3">
        <w:rPr>
          <w:rFonts w:ascii="Times New Roman" w:hAnsi="Times New Roman"/>
          <w:bCs w:val="0"/>
          <w:color w:val="000000"/>
        </w:rPr>
        <w:t>0</w:t>
      </w:r>
    </w:p>
    <w:p w:rsidR="00633C31" w:rsidRDefault="00A62627" w:rsidP="00633C31">
      <w:pPr>
        <w:tabs>
          <w:tab w:val="left" w:pos="4440"/>
          <w:tab w:val="left" w:pos="7080"/>
        </w:tabs>
        <w:rPr>
          <w:rFonts w:ascii="Times New Roman" w:hAnsi="Times New Roman"/>
        </w:rPr>
      </w:pPr>
      <w:r>
        <w:rPr>
          <w:rFonts w:ascii="Times New Roman" w:hAnsi="Times New Roman"/>
        </w:rPr>
        <w:t>Sensory, Intuitive and Perceptual Diagnosis</w:t>
      </w:r>
      <w:r w:rsidR="00633C31" w:rsidRPr="00E2487C">
        <w:rPr>
          <w:rFonts w:ascii="Times New Roman" w:hAnsi="Times New Roman"/>
        </w:rPr>
        <w:tab/>
        <w:t xml:space="preserve">             </w:t>
      </w:r>
      <w:r w:rsidR="00633C31" w:rsidRPr="00E2487C">
        <w:rPr>
          <w:rFonts w:ascii="Times New Roman" w:hAnsi="Times New Roman"/>
        </w:rPr>
        <w:tab/>
        <w:t xml:space="preserve">   </w:t>
      </w:r>
      <w:r w:rsidR="00633C31">
        <w:rPr>
          <w:rFonts w:ascii="Times New Roman" w:hAnsi="Times New Roman"/>
        </w:rPr>
        <w:t xml:space="preserve"> </w:t>
      </w:r>
      <w:r w:rsidR="00106F0F">
        <w:rPr>
          <w:rFonts w:ascii="Times New Roman" w:hAnsi="Times New Roman"/>
        </w:rPr>
        <w:t>58</w:t>
      </w:r>
    </w:p>
    <w:p w:rsidR="00633C31" w:rsidRDefault="00633C31" w:rsidP="00633C31">
      <w:pPr>
        <w:tabs>
          <w:tab w:val="left" w:pos="4440"/>
          <w:tab w:val="left" w:pos="7920"/>
        </w:tabs>
        <w:rPr>
          <w:rFonts w:ascii="Times New Roman" w:hAnsi="Times New Roman"/>
        </w:rPr>
      </w:pPr>
      <w:r w:rsidRPr="00633C31">
        <w:rPr>
          <w:rFonts w:ascii="Times New Roman" w:hAnsi="Times New Roman"/>
        </w:rPr>
        <w:t xml:space="preserve">Medical Qigong Dao Yin </w:t>
      </w:r>
      <w:r>
        <w:rPr>
          <w:rFonts w:ascii="Times New Roman" w:hAnsi="Times New Roman"/>
        </w:rPr>
        <w:t>T</w:t>
      </w:r>
      <w:r w:rsidRPr="00633C31">
        <w:rPr>
          <w:rFonts w:ascii="Times New Roman" w:hAnsi="Times New Roman"/>
        </w:rPr>
        <w:t xml:space="preserve">herapy and </w:t>
      </w:r>
      <w:r>
        <w:rPr>
          <w:rFonts w:ascii="Times New Roman" w:hAnsi="Times New Roman"/>
        </w:rPr>
        <w:t>R</w:t>
      </w:r>
      <w:r w:rsidRPr="00633C31">
        <w:rPr>
          <w:rFonts w:ascii="Times New Roman" w:hAnsi="Times New Roman"/>
        </w:rPr>
        <w:t>ectifying Qi Deviations</w:t>
      </w:r>
      <w:r>
        <w:rPr>
          <w:rFonts w:ascii="Times New Roman" w:hAnsi="Times New Roman"/>
        </w:rPr>
        <w:t xml:space="preserve">                  </w:t>
      </w:r>
      <w:r w:rsidR="002862D9">
        <w:rPr>
          <w:rFonts w:ascii="Times New Roman" w:hAnsi="Times New Roman"/>
        </w:rPr>
        <w:t xml:space="preserve"> </w:t>
      </w:r>
      <w:r w:rsidR="00106F0F">
        <w:rPr>
          <w:rFonts w:ascii="Times New Roman" w:hAnsi="Times New Roman"/>
        </w:rPr>
        <w:t>58</w:t>
      </w:r>
    </w:p>
    <w:p w:rsidR="00D83221" w:rsidRDefault="00D83221" w:rsidP="00633C31">
      <w:pPr>
        <w:tabs>
          <w:tab w:val="left" w:pos="4440"/>
          <w:tab w:val="left" w:pos="7920"/>
        </w:tabs>
        <w:rPr>
          <w:rFonts w:ascii="Times New Roman" w:hAnsi="Times New Roman"/>
        </w:rPr>
      </w:pPr>
      <w:r>
        <w:rPr>
          <w:rFonts w:ascii="Times New Roman" w:hAnsi="Times New Roman"/>
        </w:rPr>
        <w:t xml:space="preserve">Treatment of Pediatrics, Geriatrics, Gynecology, Neurology and </w:t>
      </w:r>
    </w:p>
    <w:p w:rsidR="00C455D3" w:rsidRDefault="00C455D3" w:rsidP="00633C31">
      <w:pPr>
        <w:tabs>
          <w:tab w:val="left" w:pos="4440"/>
          <w:tab w:val="left" w:pos="7920"/>
        </w:tabs>
        <w:rPr>
          <w:rFonts w:ascii="Times New Roman" w:hAnsi="Times New Roman"/>
        </w:rPr>
      </w:pPr>
      <w:r>
        <w:rPr>
          <w:rFonts w:ascii="Times New Roman" w:hAnsi="Times New Roman"/>
        </w:rPr>
        <w:t>Psychology</w:t>
      </w:r>
      <w:r>
        <w:rPr>
          <w:rFonts w:ascii="Times New Roman" w:hAnsi="Times New Roman"/>
        </w:rPr>
        <w:tab/>
        <w:t xml:space="preserve">                                              </w:t>
      </w:r>
      <w:r w:rsidR="00EB6D7F">
        <w:rPr>
          <w:rFonts w:ascii="Times New Roman" w:hAnsi="Times New Roman"/>
        </w:rPr>
        <w:t xml:space="preserve"> </w:t>
      </w:r>
      <w:r>
        <w:rPr>
          <w:rFonts w:ascii="Times New Roman" w:hAnsi="Times New Roman"/>
        </w:rPr>
        <w:t xml:space="preserve"> 58</w:t>
      </w:r>
    </w:p>
    <w:p w:rsidR="00826F61" w:rsidRDefault="00826F61" w:rsidP="00633C31">
      <w:pPr>
        <w:tabs>
          <w:tab w:val="left" w:pos="4440"/>
          <w:tab w:val="left" w:pos="7920"/>
        </w:tabs>
        <w:rPr>
          <w:rFonts w:ascii="Times New Roman" w:hAnsi="Times New Roman"/>
        </w:rPr>
      </w:pPr>
      <w:r>
        <w:rPr>
          <w:rFonts w:ascii="Times New Roman" w:hAnsi="Times New Roman"/>
        </w:rPr>
        <w:t>Final Exam</w:t>
      </w:r>
      <w:r>
        <w:rPr>
          <w:rFonts w:ascii="Times New Roman" w:hAnsi="Times New Roman"/>
        </w:rPr>
        <w:tab/>
        <w:t xml:space="preserve">                                                 6</w:t>
      </w:r>
    </w:p>
    <w:p w:rsidR="00826F61" w:rsidRDefault="00826F61" w:rsidP="00633C31">
      <w:pPr>
        <w:tabs>
          <w:tab w:val="left" w:pos="4440"/>
          <w:tab w:val="left" w:pos="7920"/>
        </w:tabs>
        <w:rPr>
          <w:rFonts w:ascii="Times New Roman" w:hAnsi="Times New Roman"/>
        </w:rPr>
      </w:pPr>
      <w:r>
        <w:rPr>
          <w:rFonts w:ascii="Times New Roman" w:hAnsi="Times New Roman"/>
        </w:rPr>
        <w:t>Teaching Requirement (assistant or lead instructor)                                        30</w:t>
      </w:r>
    </w:p>
    <w:p w:rsidR="00826F61" w:rsidRDefault="00826F61" w:rsidP="00633C31">
      <w:pPr>
        <w:tabs>
          <w:tab w:val="left" w:pos="4440"/>
          <w:tab w:val="left" w:pos="7920"/>
        </w:tabs>
        <w:rPr>
          <w:rFonts w:ascii="Times New Roman" w:hAnsi="Times New Roman"/>
        </w:rPr>
      </w:pPr>
      <w:r>
        <w:rPr>
          <w:rFonts w:ascii="Times New Roman" w:hAnsi="Times New Roman"/>
        </w:rPr>
        <w:t>MQP Clinic</w:t>
      </w:r>
      <w:r>
        <w:rPr>
          <w:rFonts w:ascii="Times New Roman" w:hAnsi="Times New Roman"/>
        </w:rPr>
        <w:tab/>
        <w:t xml:space="preserve">                                                50</w:t>
      </w:r>
    </w:p>
    <w:p w:rsidR="00826F61" w:rsidRDefault="00826F61" w:rsidP="00633C31">
      <w:pPr>
        <w:tabs>
          <w:tab w:val="left" w:pos="4440"/>
          <w:tab w:val="left" w:pos="7920"/>
        </w:tabs>
        <w:rPr>
          <w:rFonts w:ascii="Times New Roman" w:hAnsi="Times New Roman"/>
        </w:rPr>
      </w:pPr>
      <w:r>
        <w:rPr>
          <w:rFonts w:ascii="Times New Roman" w:hAnsi="Times New Roman"/>
        </w:rPr>
        <w:t>Clinical Theater, Clinical Internship and Final Exam                                      20</w:t>
      </w:r>
    </w:p>
    <w:p w:rsidR="00826F61" w:rsidRDefault="00826F61" w:rsidP="00633C31">
      <w:pPr>
        <w:tabs>
          <w:tab w:val="left" w:pos="4440"/>
          <w:tab w:val="left" w:pos="7920"/>
        </w:tabs>
        <w:rPr>
          <w:rFonts w:ascii="Times New Roman" w:hAnsi="Times New Roman"/>
        </w:rPr>
      </w:pPr>
      <w:r>
        <w:rPr>
          <w:rFonts w:ascii="Times New Roman" w:hAnsi="Times New Roman"/>
        </w:rPr>
        <w:t>Clinical Externship</w:t>
      </w:r>
      <w:r>
        <w:rPr>
          <w:rFonts w:ascii="Times New Roman" w:hAnsi="Times New Roman"/>
        </w:rPr>
        <w:tab/>
        <w:t xml:space="preserve">                 </w:t>
      </w:r>
      <w:r w:rsidR="00280710">
        <w:rPr>
          <w:rFonts w:ascii="Times New Roman" w:hAnsi="Times New Roman"/>
        </w:rPr>
        <w:t xml:space="preserve">                               7</w:t>
      </w:r>
      <w:r>
        <w:rPr>
          <w:rFonts w:ascii="Times New Roman" w:hAnsi="Times New Roman"/>
        </w:rPr>
        <w:t>0</w:t>
      </w:r>
    </w:p>
    <w:p w:rsidR="003F6738" w:rsidRDefault="003F6738" w:rsidP="00633C31">
      <w:pPr>
        <w:tabs>
          <w:tab w:val="left" w:pos="4440"/>
          <w:tab w:val="left" w:pos="7920"/>
        </w:tabs>
        <w:rPr>
          <w:rFonts w:ascii="Times New Roman" w:hAnsi="Times New Roman"/>
        </w:rPr>
      </w:pPr>
      <w:r>
        <w:rPr>
          <w:rFonts w:ascii="Times New Roman" w:hAnsi="Times New Roman"/>
        </w:rPr>
        <w:lastRenderedPageBreak/>
        <w:t>TOTAL HOURS</w:t>
      </w:r>
      <w:r>
        <w:rPr>
          <w:rFonts w:ascii="Times New Roman" w:hAnsi="Times New Roman"/>
        </w:rPr>
        <w:tab/>
        <w:t xml:space="preserve">                                              500</w:t>
      </w:r>
    </w:p>
    <w:p w:rsidR="00D83221" w:rsidRDefault="00633C31" w:rsidP="00633C31">
      <w:pPr>
        <w:tabs>
          <w:tab w:val="left" w:pos="1800"/>
          <w:tab w:val="left" w:pos="2520"/>
          <w:tab w:val="left" w:pos="4140"/>
          <w:tab w:val="left" w:pos="5040"/>
          <w:tab w:val="left" w:pos="8607"/>
        </w:tabs>
        <w:rPr>
          <w:rFonts w:asciiTheme="minorHAnsi" w:hAnsiTheme="minorHAnsi" w:cstheme="minorHAnsi"/>
          <w:b/>
          <w:u w:val="single"/>
        </w:rPr>
      </w:pPr>
      <w:r w:rsidRPr="009D66A9">
        <w:rPr>
          <w:rFonts w:asciiTheme="minorHAnsi" w:hAnsiTheme="minorHAnsi" w:cstheme="minorHAnsi"/>
          <w:b/>
          <w:u w:val="single"/>
        </w:rPr>
        <w:t>M</w:t>
      </w:r>
      <w:r>
        <w:rPr>
          <w:rFonts w:asciiTheme="minorHAnsi" w:hAnsiTheme="minorHAnsi" w:cstheme="minorHAnsi"/>
          <w:b/>
          <w:u w:val="single"/>
        </w:rPr>
        <w:t xml:space="preserve">edical Qigong </w:t>
      </w:r>
      <w:r w:rsidR="00D83221">
        <w:rPr>
          <w:rFonts w:asciiTheme="minorHAnsi" w:hAnsiTheme="minorHAnsi" w:cstheme="minorHAnsi"/>
          <w:b/>
          <w:u w:val="single"/>
        </w:rPr>
        <w:t>Therapist</w:t>
      </w:r>
      <w:r>
        <w:rPr>
          <w:rFonts w:asciiTheme="minorHAnsi" w:hAnsiTheme="minorHAnsi" w:cstheme="minorHAnsi"/>
          <w:b/>
          <w:u w:val="single"/>
        </w:rPr>
        <w:t xml:space="preserve"> (MQ</w:t>
      </w:r>
      <w:r w:rsidR="00D83221">
        <w:rPr>
          <w:rFonts w:asciiTheme="minorHAnsi" w:hAnsiTheme="minorHAnsi" w:cstheme="minorHAnsi"/>
          <w:b/>
          <w:u w:val="single"/>
        </w:rPr>
        <w:t>T</w:t>
      </w:r>
      <w:r>
        <w:rPr>
          <w:rFonts w:asciiTheme="minorHAnsi" w:hAnsiTheme="minorHAnsi" w:cstheme="minorHAnsi"/>
          <w:b/>
          <w:u w:val="single"/>
        </w:rPr>
        <w:t xml:space="preserve">) - </w:t>
      </w:r>
      <w:r w:rsidR="00D83221">
        <w:rPr>
          <w:rFonts w:asciiTheme="minorHAnsi" w:hAnsiTheme="minorHAnsi" w:cstheme="minorHAnsi"/>
          <w:b/>
          <w:u w:val="single"/>
        </w:rPr>
        <w:t>5</w:t>
      </w:r>
      <w:r>
        <w:rPr>
          <w:rFonts w:asciiTheme="minorHAnsi" w:hAnsiTheme="minorHAnsi" w:cstheme="minorHAnsi"/>
          <w:b/>
          <w:u w:val="single"/>
        </w:rPr>
        <w:t>00</w:t>
      </w:r>
      <w:r w:rsidRPr="009D66A9">
        <w:rPr>
          <w:rFonts w:asciiTheme="minorHAnsi" w:hAnsiTheme="minorHAnsi" w:cstheme="minorHAnsi"/>
          <w:b/>
          <w:u w:val="single"/>
        </w:rPr>
        <w:t xml:space="preserve"> hour</w:t>
      </w:r>
      <w:r>
        <w:rPr>
          <w:rFonts w:asciiTheme="minorHAnsi" w:hAnsiTheme="minorHAnsi" w:cstheme="minorHAnsi"/>
          <w:b/>
          <w:u w:val="single"/>
        </w:rPr>
        <w:t xml:space="preserve"> Program</w:t>
      </w:r>
    </w:p>
    <w:p w:rsidR="00D83221" w:rsidRPr="009D66A9" w:rsidRDefault="00D83221" w:rsidP="00D83221">
      <w:pPr>
        <w:tabs>
          <w:tab w:val="left" w:pos="1800"/>
          <w:tab w:val="left" w:pos="2520"/>
          <w:tab w:val="left" w:pos="4140"/>
          <w:tab w:val="left" w:pos="5040"/>
          <w:tab w:val="left" w:pos="8607"/>
        </w:tabs>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D66A9">
        <w:rPr>
          <w:rFonts w:asciiTheme="minorHAnsi" w:hAnsiTheme="minorHAnsi" w:cstheme="minorHAnsi"/>
          <w:b/>
        </w:rPr>
        <w:t xml:space="preserve">Hrs      Reg Fee       </w:t>
      </w:r>
      <w:r>
        <w:rPr>
          <w:rFonts w:asciiTheme="minorHAnsi" w:hAnsiTheme="minorHAnsi" w:cstheme="minorHAnsi"/>
          <w:b/>
        </w:rPr>
        <w:t xml:space="preserve"> </w:t>
      </w:r>
      <w:r w:rsidRPr="009D66A9">
        <w:rPr>
          <w:rFonts w:asciiTheme="minorHAnsi" w:hAnsiTheme="minorHAnsi" w:cstheme="minorHAnsi"/>
          <w:b/>
        </w:rPr>
        <w:t xml:space="preserve">Tuition  </w:t>
      </w:r>
    </w:p>
    <w:p w:rsidR="00D83221" w:rsidRDefault="00D83221" w:rsidP="00D83221">
      <w:pPr>
        <w:tabs>
          <w:tab w:val="left" w:pos="1800"/>
          <w:tab w:val="left" w:pos="2520"/>
          <w:tab w:val="left" w:pos="4140"/>
          <w:tab w:val="left" w:pos="5040"/>
          <w:tab w:val="left" w:pos="8607"/>
        </w:tabs>
        <w:rPr>
          <w:rFonts w:asciiTheme="minorHAnsi" w:hAnsiTheme="minorHAnsi" w:cstheme="minorHAnsi"/>
        </w:rPr>
      </w:pPr>
      <w:r w:rsidRPr="009D66A9">
        <w:rPr>
          <w:rFonts w:asciiTheme="minorHAnsi" w:hAnsiTheme="minorHAnsi" w:cstheme="minorHAnsi"/>
        </w:rPr>
        <w:t>Practitioner</w:t>
      </w:r>
      <w:r w:rsidRPr="009D66A9">
        <w:rPr>
          <w:rFonts w:asciiTheme="minorHAnsi" w:hAnsiTheme="minorHAnsi" w:cstheme="minorHAnsi"/>
        </w:rPr>
        <w:tab/>
        <w:t xml:space="preserve">               </w:t>
      </w:r>
      <w:r w:rsidRPr="009D66A9">
        <w:rPr>
          <w:rFonts w:asciiTheme="minorHAnsi" w:hAnsiTheme="minorHAnsi" w:cstheme="minorHAnsi"/>
        </w:rPr>
        <w:tab/>
      </w:r>
      <w:r w:rsidRPr="009D66A9">
        <w:rPr>
          <w:rFonts w:asciiTheme="minorHAnsi" w:hAnsiTheme="minorHAnsi" w:cstheme="minorHAnsi"/>
        </w:rPr>
        <w:tab/>
        <w:t>2</w:t>
      </w:r>
      <w:r>
        <w:rPr>
          <w:rFonts w:asciiTheme="minorHAnsi" w:hAnsiTheme="minorHAnsi" w:cstheme="minorHAnsi"/>
        </w:rPr>
        <w:t>0</w:t>
      </w:r>
      <w:r w:rsidRPr="009D66A9">
        <w:rPr>
          <w:rFonts w:asciiTheme="minorHAnsi" w:hAnsiTheme="minorHAnsi" w:cstheme="minorHAnsi"/>
        </w:rPr>
        <w:t xml:space="preserve">0           </w:t>
      </w:r>
      <w:r>
        <w:rPr>
          <w:rFonts w:asciiTheme="minorHAnsi" w:hAnsiTheme="minorHAnsi" w:cstheme="minorHAnsi"/>
        </w:rPr>
        <w:t xml:space="preserve">               </w:t>
      </w:r>
      <w:r w:rsidR="007A30B7">
        <w:rPr>
          <w:rFonts w:asciiTheme="minorHAnsi" w:hAnsiTheme="minorHAnsi" w:cstheme="minorHAnsi"/>
        </w:rPr>
        <w:t xml:space="preserve">      </w:t>
      </w:r>
      <w:r w:rsidRPr="009D66A9">
        <w:rPr>
          <w:rFonts w:asciiTheme="minorHAnsi" w:hAnsiTheme="minorHAnsi" w:cstheme="minorHAnsi"/>
        </w:rPr>
        <w:t>$</w:t>
      </w:r>
      <w:r>
        <w:rPr>
          <w:rFonts w:asciiTheme="minorHAnsi" w:hAnsiTheme="minorHAnsi" w:cstheme="minorHAnsi"/>
        </w:rPr>
        <w:t>2800</w:t>
      </w:r>
      <w:r w:rsidRPr="009D66A9">
        <w:rPr>
          <w:rFonts w:asciiTheme="minorHAnsi" w:hAnsiTheme="minorHAnsi" w:cstheme="minorHAnsi"/>
        </w:rPr>
        <w:t xml:space="preserve"> </w:t>
      </w:r>
    </w:p>
    <w:p w:rsidR="00D83221" w:rsidRDefault="00D83221" w:rsidP="00D83221">
      <w:pPr>
        <w:tabs>
          <w:tab w:val="left" w:pos="1800"/>
          <w:tab w:val="left" w:pos="2520"/>
          <w:tab w:val="left" w:pos="4140"/>
          <w:tab w:val="left" w:pos="5040"/>
          <w:tab w:val="left" w:pos="8607"/>
        </w:tabs>
        <w:rPr>
          <w:rFonts w:asciiTheme="minorHAnsi" w:hAnsiTheme="minorHAnsi" w:cstheme="minorHAnsi"/>
        </w:rPr>
      </w:pPr>
      <w:r>
        <w:rPr>
          <w:rFonts w:asciiTheme="minorHAnsi" w:hAnsiTheme="minorHAnsi" w:cstheme="minorHAnsi"/>
        </w:rPr>
        <w:t>Classroom</w:t>
      </w:r>
      <w:r w:rsidR="00C561D9">
        <w:rPr>
          <w:rFonts w:asciiTheme="minorHAnsi" w:hAnsiTheme="minorHAnsi" w:cstheme="minorHAnsi"/>
        </w:rPr>
        <w:t>/Clinic</w:t>
      </w:r>
      <w:r>
        <w:rPr>
          <w:rFonts w:asciiTheme="minorHAnsi" w:hAnsiTheme="minorHAnsi" w:cstheme="minorHAnsi"/>
        </w:rPr>
        <w:t xml:space="preserve"> Therapist</w:t>
      </w:r>
      <w:r>
        <w:rPr>
          <w:rFonts w:asciiTheme="minorHAnsi" w:hAnsiTheme="minorHAnsi" w:cstheme="minorHAnsi"/>
        </w:rPr>
        <w:tab/>
      </w:r>
      <w:r>
        <w:rPr>
          <w:rFonts w:asciiTheme="minorHAnsi" w:hAnsiTheme="minorHAnsi" w:cstheme="minorHAnsi"/>
        </w:rPr>
        <w:tab/>
        <w:t>2</w:t>
      </w:r>
      <w:r w:rsidR="00C561D9">
        <w:rPr>
          <w:rFonts w:asciiTheme="minorHAnsi" w:hAnsiTheme="minorHAnsi" w:cstheme="minorHAnsi"/>
        </w:rPr>
        <w:t>7</w:t>
      </w:r>
      <w:r w:rsidR="00FC2812">
        <w:rPr>
          <w:rFonts w:asciiTheme="minorHAnsi" w:hAnsiTheme="minorHAnsi" w:cstheme="minorHAnsi"/>
        </w:rPr>
        <w:t xml:space="preserve">0          </w:t>
      </w:r>
      <w:r>
        <w:rPr>
          <w:rFonts w:asciiTheme="minorHAnsi" w:hAnsiTheme="minorHAnsi" w:cstheme="minorHAnsi"/>
        </w:rPr>
        <w:t>$100</w:t>
      </w:r>
      <w:r w:rsidRPr="009D66A9">
        <w:rPr>
          <w:rFonts w:asciiTheme="minorHAnsi" w:hAnsiTheme="minorHAnsi" w:cstheme="minorHAnsi"/>
        </w:rPr>
        <w:t xml:space="preserve">  </w:t>
      </w:r>
      <w:r w:rsidR="00FC2812">
        <w:rPr>
          <w:rFonts w:asciiTheme="minorHAnsi" w:hAnsiTheme="minorHAnsi" w:cstheme="minorHAnsi"/>
        </w:rPr>
        <w:t xml:space="preserve">    </w:t>
      </w:r>
      <w:r w:rsidR="007A30B7">
        <w:rPr>
          <w:rFonts w:asciiTheme="minorHAnsi" w:hAnsiTheme="minorHAnsi" w:cstheme="minorHAnsi"/>
        </w:rPr>
        <w:t xml:space="preserve">      </w:t>
      </w:r>
      <w:r>
        <w:rPr>
          <w:rFonts w:asciiTheme="minorHAnsi" w:hAnsiTheme="minorHAnsi" w:cstheme="minorHAnsi"/>
        </w:rPr>
        <w:t>$3</w:t>
      </w:r>
      <w:r w:rsidR="009A295D">
        <w:rPr>
          <w:rFonts w:asciiTheme="minorHAnsi" w:hAnsiTheme="minorHAnsi" w:cstheme="minorHAnsi"/>
        </w:rPr>
        <w:t>78</w:t>
      </w:r>
      <w:r>
        <w:rPr>
          <w:rFonts w:asciiTheme="minorHAnsi" w:hAnsiTheme="minorHAnsi" w:cstheme="minorHAnsi"/>
        </w:rPr>
        <w:t>0</w:t>
      </w:r>
    </w:p>
    <w:p w:rsidR="00D83221" w:rsidRPr="009D66A9" w:rsidRDefault="0077659B" w:rsidP="00D83221">
      <w:pPr>
        <w:tabs>
          <w:tab w:val="left" w:pos="1800"/>
          <w:tab w:val="left" w:pos="2520"/>
          <w:tab w:val="left" w:pos="4140"/>
          <w:tab w:val="left" w:pos="5040"/>
          <w:tab w:val="left" w:pos="8607"/>
        </w:tabs>
        <w:rPr>
          <w:rFonts w:asciiTheme="minorHAnsi" w:hAnsiTheme="minorHAnsi" w:cstheme="minorHAnsi"/>
          <w:b/>
          <w:u w:val="single"/>
        </w:rPr>
      </w:pPr>
      <w:r>
        <w:rPr>
          <w:rFonts w:asciiTheme="minorHAnsi" w:hAnsiTheme="minorHAnsi" w:cstheme="minorHAnsi"/>
        </w:rPr>
        <w:t>Classroom</w:t>
      </w:r>
      <w:r w:rsidR="009A295D">
        <w:rPr>
          <w:rFonts w:asciiTheme="minorHAnsi" w:hAnsiTheme="minorHAnsi" w:cstheme="minorHAnsi"/>
        </w:rPr>
        <w:t xml:space="preserve"> </w:t>
      </w:r>
      <w:r w:rsidR="00D83221">
        <w:rPr>
          <w:rFonts w:asciiTheme="minorHAnsi" w:hAnsiTheme="minorHAnsi" w:cstheme="minorHAnsi"/>
        </w:rPr>
        <w:t>Assistant</w:t>
      </w:r>
      <w:r w:rsidR="00D83221">
        <w:rPr>
          <w:rFonts w:asciiTheme="minorHAnsi" w:hAnsiTheme="minorHAnsi" w:cstheme="minorHAnsi"/>
        </w:rPr>
        <w:tab/>
        <w:t xml:space="preserve">  </w:t>
      </w:r>
      <w:r w:rsidR="00C561D9">
        <w:rPr>
          <w:rFonts w:asciiTheme="minorHAnsi" w:hAnsiTheme="minorHAnsi" w:cstheme="minorHAnsi"/>
        </w:rPr>
        <w:tab/>
      </w:r>
      <w:r w:rsidR="00C561D9">
        <w:rPr>
          <w:rFonts w:asciiTheme="minorHAnsi" w:hAnsiTheme="minorHAnsi" w:cstheme="minorHAnsi"/>
        </w:rPr>
        <w:tab/>
        <w:t xml:space="preserve">  3</w:t>
      </w:r>
      <w:r w:rsidR="00D83221">
        <w:rPr>
          <w:rFonts w:asciiTheme="minorHAnsi" w:hAnsiTheme="minorHAnsi" w:cstheme="minorHAnsi"/>
        </w:rPr>
        <w:t xml:space="preserve">0                               </w:t>
      </w:r>
      <w:r w:rsidR="007A30B7">
        <w:rPr>
          <w:rFonts w:asciiTheme="minorHAnsi" w:hAnsiTheme="minorHAnsi" w:cstheme="minorHAnsi"/>
        </w:rPr>
        <w:t xml:space="preserve">         </w:t>
      </w:r>
      <w:r w:rsidR="00D83221">
        <w:rPr>
          <w:rFonts w:asciiTheme="minorHAnsi" w:hAnsiTheme="minorHAnsi" w:cstheme="minorHAnsi"/>
        </w:rPr>
        <w:t xml:space="preserve"> </w:t>
      </w:r>
      <w:r w:rsidR="00FC2812">
        <w:rPr>
          <w:rFonts w:asciiTheme="minorHAnsi" w:hAnsiTheme="minorHAnsi" w:cstheme="minorHAnsi"/>
        </w:rPr>
        <w:t xml:space="preserve"> </w:t>
      </w:r>
      <w:r w:rsidR="00D83221">
        <w:rPr>
          <w:rFonts w:asciiTheme="minorHAnsi" w:hAnsiTheme="minorHAnsi" w:cstheme="minorHAnsi"/>
        </w:rPr>
        <w:t>0</w:t>
      </w:r>
    </w:p>
    <w:p w:rsidR="00A25DB6" w:rsidRDefault="00D83221" w:rsidP="00DF7676">
      <w:pPr>
        <w:pStyle w:val="NoSpacing"/>
      </w:pPr>
      <w:r w:rsidRPr="009D66A9">
        <w:t>TOTAL COST</w:t>
      </w:r>
      <w:r w:rsidRPr="009D66A9">
        <w:tab/>
      </w:r>
      <w:r w:rsidRPr="009D66A9">
        <w:tab/>
        <w:t xml:space="preserve">                                            </w:t>
      </w:r>
      <w:r w:rsidRPr="009D66A9">
        <w:tab/>
        <w:t xml:space="preserve">                </w:t>
      </w:r>
      <w:r w:rsidR="007A30B7">
        <w:t xml:space="preserve">       </w:t>
      </w:r>
      <w:r w:rsidR="00FC2812">
        <w:t xml:space="preserve"> </w:t>
      </w:r>
      <w:r w:rsidRPr="009D66A9">
        <w:t>$</w:t>
      </w:r>
      <w:r w:rsidR="0077659B">
        <w:t>6</w:t>
      </w:r>
      <w:r w:rsidR="00FC2812">
        <w:t>68</w:t>
      </w:r>
      <w:r w:rsidR="007A30B7">
        <w:t>0</w:t>
      </w:r>
    </w:p>
    <w:p w:rsidR="00DF7676" w:rsidRPr="002B45D8" w:rsidRDefault="00DF7676" w:rsidP="00DF7676">
      <w:pPr>
        <w:rPr>
          <w:rFonts w:ascii="Times New Roman" w:hAnsi="Times New Roman"/>
          <w:bCs w:val="0"/>
        </w:rPr>
      </w:pPr>
      <w:r w:rsidRPr="002B45D8">
        <w:rPr>
          <w:rFonts w:ascii="Times New Roman" w:hAnsi="Times New Roman"/>
        </w:rPr>
        <w:t>The schedule of total charges for a period of attendance equals an estimated schedule of total charges for the entire educational program.</w:t>
      </w:r>
    </w:p>
    <w:p w:rsidR="00A25DB6" w:rsidRDefault="00A25DB6" w:rsidP="00A25DB6">
      <w:pPr>
        <w:tabs>
          <w:tab w:val="left" w:pos="1800"/>
          <w:tab w:val="left" w:pos="2520"/>
          <w:tab w:val="left" w:pos="4140"/>
          <w:tab w:val="left" w:pos="5040"/>
          <w:tab w:val="left" w:pos="8607"/>
        </w:tabs>
        <w:rPr>
          <w:rFonts w:asciiTheme="minorHAnsi" w:hAnsiTheme="minorHAnsi" w:cstheme="minorHAnsi"/>
        </w:rPr>
      </w:pPr>
    </w:p>
    <w:p w:rsidR="00D712F2" w:rsidRPr="00D712F2" w:rsidRDefault="00D712F2" w:rsidP="00A25DB6">
      <w:pPr>
        <w:tabs>
          <w:tab w:val="left" w:pos="1800"/>
          <w:tab w:val="left" w:pos="2520"/>
          <w:tab w:val="left" w:pos="4140"/>
          <w:tab w:val="left" w:pos="5040"/>
          <w:tab w:val="left" w:pos="8607"/>
        </w:tabs>
        <w:rPr>
          <w:rFonts w:ascii="Times New Roman" w:hAnsi="Times New Roman"/>
          <w:color w:val="000000"/>
          <w:sz w:val="20"/>
          <w:szCs w:val="20"/>
        </w:rPr>
      </w:pPr>
      <w:r w:rsidRPr="00A25DB6">
        <w:rPr>
          <w:rFonts w:ascii="Times New Roman" w:hAnsi="Times New Roman"/>
          <w:b/>
        </w:rPr>
        <w:t>Sensory, Intuitive, and Perceptual Diagnosis (</w:t>
      </w:r>
      <w:r w:rsidR="00826F61" w:rsidRPr="00A25DB6">
        <w:rPr>
          <w:rFonts w:ascii="Times New Roman" w:hAnsi="Times New Roman"/>
          <w:b/>
        </w:rPr>
        <w:t>58</w:t>
      </w:r>
      <w:r w:rsidR="00220AD9" w:rsidRPr="00A25DB6">
        <w:rPr>
          <w:rFonts w:ascii="Times New Roman" w:hAnsi="Times New Roman"/>
          <w:b/>
        </w:rPr>
        <w:t xml:space="preserve"> </w:t>
      </w:r>
      <w:r w:rsidRPr="00A25DB6">
        <w:rPr>
          <w:rFonts w:ascii="Times New Roman" w:hAnsi="Times New Roman"/>
          <w:b/>
        </w:rPr>
        <w:t>hrs)</w:t>
      </w:r>
      <w:r>
        <w:rPr>
          <w:rFonts w:ascii="Times New Roman" w:hAnsi="Times New Roman"/>
        </w:rPr>
        <w:t xml:space="preserve"> </w:t>
      </w:r>
      <w:r w:rsidRPr="00A25DB6">
        <w:rPr>
          <w:rFonts w:ascii="Times New Roman" w:hAnsi="Times New Roman"/>
          <w:color w:val="000000"/>
        </w:rPr>
        <w:t xml:space="preserve">offers the student an overview of the major principles and foundational structures that govern Traditional Chinese Medical Qigong. This course is designed to introduce students to the use of various sensory, intuitive, and perceptual skills used in the Medical Qigong clinic for the diagnosis and treatment of patients. Course content will include various </w:t>
      </w:r>
      <w:r w:rsidR="009A295D" w:rsidRPr="00A25DB6">
        <w:rPr>
          <w:rFonts w:ascii="Times New Roman" w:hAnsi="Times New Roman"/>
          <w:color w:val="000000"/>
        </w:rPr>
        <w:t xml:space="preserve">approaches to </w:t>
      </w:r>
      <w:r w:rsidRPr="00A25DB6">
        <w:rPr>
          <w:rFonts w:ascii="Times New Roman" w:hAnsi="Times New Roman"/>
          <w:color w:val="000000"/>
        </w:rPr>
        <w:t>diagnosis</w:t>
      </w:r>
      <w:r w:rsidR="009A295D" w:rsidRPr="00A25DB6">
        <w:rPr>
          <w:rFonts w:ascii="Times New Roman" w:hAnsi="Times New Roman"/>
          <w:color w:val="000000"/>
        </w:rPr>
        <w:t xml:space="preserve"> based on</w:t>
      </w:r>
      <w:r w:rsidRPr="00A25DB6">
        <w:rPr>
          <w:rFonts w:ascii="Times New Roman" w:hAnsi="Times New Roman"/>
          <w:color w:val="000000"/>
        </w:rPr>
        <w:t xml:space="preserve">:  </w:t>
      </w:r>
      <w:r w:rsidR="009A295D" w:rsidRPr="00A25DB6">
        <w:rPr>
          <w:rFonts w:ascii="Times New Roman" w:hAnsi="Times New Roman"/>
          <w:color w:val="000000"/>
        </w:rPr>
        <w:t xml:space="preserve"> Intuitive and Perceptual Qi, </w:t>
      </w:r>
      <w:r w:rsidRPr="00A25DB6">
        <w:rPr>
          <w:rFonts w:ascii="Times New Roman" w:hAnsi="Times New Roman"/>
          <w:color w:val="000000"/>
        </w:rPr>
        <w:t xml:space="preserve"> Flat Palm Detection (Hand Sensing)</w:t>
      </w:r>
      <w:r w:rsidR="009A295D" w:rsidRPr="00A25DB6">
        <w:rPr>
          <w:rFonts w:ascii="Times New Roman" w:hAnsi="Times New Roman"/>
          <w:color w:val="000000"/>
        </w:rPr>
        <w:t>, Ki</w:t>
      </w:r>
      <w:r w:rsidRPr="00A25DB6">
        <w:rPr>
          <w:rFonts w:ascii="Times New Roman" w:hAnsi="Times New Roman"/>
          <w:color w:val="000000"/>
        </w:rPr>
        <w:t>nesthetic and Empathic Qi Absorption</w:t>
      </w:r>
      <w:r w:rsidR="009A295D" w:rsidRPr="00A25DB6">
        <w:rPr>
          <w:rFonts w:ascii="Times New Roman" w:hAnsi="Times New Roman"/>
          <w:color w:val="000000"/>
        </w:rPr>
        <w:t>,</w:t>
      </w:r>
      <w:r w:rsidRPr="00A25DB6">
        <w:rPr>
          <w:rFonts w:ascii="Times New Roman" w:hAnsi="Times New Roman"/>
          <w:color w:val="000000"/>
        </w:rPr>
        <w:t xml:space="preserve"> Body Association</w:t>
      </w:r>
      <w:r w:rsidR="009A295D" w:rsidRPr="00A25DB6">
        <w:rPr>
          <w:rFonts w:ascii="Times New Roman" w:hAnsi="Times New Roman"/>
          <w:color w:val="000000"/>
        </w:rPr>
        <w:t>,</w:t>
      </w:r>
      <w:r w:rsidRPr="00A25DB6">
        <w:rPr>
          <w:rFonts w:ascii="Times New Roman" w:hAnsi="Times New Roman"/>
          <w:color w:val="000000"/>
        </w:rPr>
        <w:t xml:space="preserve"> Observing Aura Fields</w:t>
      </w:r>
      <w:r w:rsidR="009A295D" w:rsidRPr="00A25DB6">
        <w:rPr>
          <w:rFonts w:ascii="Times New Roman" w:hAnsi="Times New Roman"/>
          <w:color w:val="000000"/>
        </w:rPr>
        <w:t xml:space="preserve"> and</w:t>
      </w:r>
      <w:r w:rsidRPr="00A25DB6">
        <w:rPr>
          <w:rFonts w:ascii="Times New Roman" w:hAnsi="Times New Roman"/>
          <w:color w:val="000000"/>
        </w:rPr>
        <w:t xml:space="preserve"> Intention</w:t>
      </w:r>
      <w:r w:rsidR="009A295D" w:rsidRPr="00A25DB6">
        <w:rPr>
          <w:rFonts w:ascii="Times New Roman" w:hAnsi="Times New Roman"/>
          <w:color w:val="000000"/>
        </w:rPr>
        <w:t xml:space="preserve">. The course will also cover </w:t>
      </w:r>
      <w:r w:rsidRPr="00A25DB6">
        <w:rPr>
          <w:rFonts w:ascii="Times New Roman" w:hAnsi="Times New Roman"/>
          <w:color w:val="000000"/>
        </w:rPr>
        <w:t>Long Distance Medical Qigong Therapy</w:t>
      </w:r>
      <w:r w:rsidR="009A295D" w:rsidRPr="00A25DB6">
        <w:rPr>
          <w:rFonts w:ascii="Times New Roman" w:hAnsi="Times New Roman"/>
          <w:color w:val="000000"/>
        </w:rPr>
        <w:t xml:space="preserve">, </w:t>
      </w:r>
      <w:r w:rsidRPr="00A25DB6">
        <w:rPr>
          <w:rFonts w:ascii="Times New Roman" w:hAnsi="Times New Roman"/>
          <w:color w:val="000000"/>
        </w:rPr>
        <w:t>Faith Projection</w:t>
      </w:r>
      <w:r w:rsidR="009A295D" w:rsidRPr="00A25DB6">
        <w:rPr>
          <w:rFonts w:ascii="Times New Roman" w:hAnsi="Times New Roman"/>
          <w:color w:val="000000"/>
        </w:rPr>
        <w:t xml:space="preserve"> and Negative</w:t>
      </w:r>
      <w:r w:rsidRPr="00A25DB6">
        <w:rPr>
          <w:rFonts w:ascii="Times New Roman" w:hAnsi="Times New Roman"/>
          <w:color w:val="000000"/>
        </w:rPr>
        <w:t xml:space="preserve"> Thought Projections </w:t>
      </w:r>
      <w:r w:rsidR="009A295D" w:rsidRPr="00A25DB6">
        <w:rPr>
          <w:rFonts w:ascii="Times New Roman" w:hAnsi="Times New Roman"/>
          <w:color w:val="000000"/>
        </w:rPr>
        <w:t>as well as a</w:t>
      </w:r>
      <w:r w:rsidRPr="00A25DB6">
        <w:rPr>
          <w:rFonts w:ascii="Times New Roman" w:hAnsi="Times New Roman"/>
          <w:color w:val="000000"/>
        </w:rPr>
        <w:t>uxiliary Medical Qigong Healing Modalities</w:t>
      </w:r>
      <w:r w:rsidR="009A295D" w:rsidRPr="00A25DB6">
        <w:rPr>
          <w:rFonts w:ascii="Times New Roman" w:hAnsi="Times New Roman"/>
          <w:color w:val="000000"/>
        </w:rPr>
        <w:t>.</w:t>
      </w:r>
    </w:p>
    <w:p w:rsidR="00B104E3" w:rsidRPr="00826F61" w:rsidRDefault="00FE772D" w:rsidP="00B104E3">
      <w:pPr>
        <w:pStyle w:val="NormalWeb"/>
        <w:rPr>
          <w:rFonts w:ascii="Times New Roman" w:hAnsi="Times New Roman"/>
          <w:color w:val="000000"/>
          <w:sz w:val="18"/>
          <w:szCs w:val="18"/>
        </w:rPr>
      </w:pPr>
      <w:r>
        <w:rPr>
          <w:rFonts w:ascii="Times New Roman" w:hAnsi="Times New Roman"/>
          <w:b/>
        </w:rPr>
        <w:t xml:space="preserve">Medical Qigong Dao Yin Therapy and Rectifying </w:t>
      </w:r>
      <w:r w:rsidR="001D3B42">
        <w:rPr>
          <w:rFonts w:ascii="Times New Roman" w:hAnsi="Times New Roman"/>
          <w:b/>
        </w:rPr>
        <w:t>Q</w:t>
      </w:r>
      <w:r>
        <w:rPr>
          <w:rFonts w:ascii="Times New Roman" w:hAnsi="Times New Roman"/>
          <w:b/>
        </w:rPr>
        <w:t>i Deviations (</w:t>
      </w:r>
      <w:r w:rsidR="00826F61">
        <w:rPr>
          <w:rFonts w:ascii="Times New Roman" w:hAnsi="Times New Roman"/>
          <w:b/>
        </w:rPr>
        <w:t>58</w:t>
      </w:r>
      <w:r w:rsidR="00220AD9">
        <w:rPr>
          <w:rFonts w:ascii="Times New Roman" w:hAnsi="Times New Roman"/>
          <w:b/>
        </w:rPr>
        <w:t xml:space="preserve"> </w:t>
      </w:r>
      <w:r>
        <w:rPr>
          <w:rFonts w:ascii="Times New Roman" w:hAnsi="Times New Roman"/>
          <w:b/>
        </w:rPr>
        <w:t xml:space="preserve">hrs) </w:t>
      </w:r>
      <w:r w:rsidR="00B104E3" w:rsidRPr="00B104E3">
        <w:rPr>
          <w:rFonts w:ascii="Times New Roman" w:hAnsi="Times New Roman"/>
          <w:color w:val="000000"/>
        </w:rPr>
        <w:t>offers the student an overview of the major principles and foundational structures that govern Traditional Chinese Medical Qigong. This course is designed to introduce students to the study of proper Dao Yin traini</w:t>
      </w:r>
      <w:r w:rsidR="00B104E3">
        <w:rPr>
          <w:rFonts w:ascii="Times New Roman" w:hAnsi="Times New Roman"/>
          <w:color w:val="000000"/>
        </w:rPr>
        <w:t xml:space="preserve">ng and rectifying qi deviations. The </w:t>
      </w:r>
      <w:r w:rsidR="00B104E3" w:rsidRPr="00B104E3">
        <w:rPr>
          <w:rFonts w:ascii="Times New Roman" w:hAnsi="Times New Roman"/>
          <w:color w:val="000000"/>
        </w:rPr>
        <w:t>Course co</w:t>
      </w:r>
      <w:r w:rsidR="00B104E3">
        <w:rPr>
          <w:rFonts w:ascii="Times New Roman" w:hAnsi="Times New Roman"/>
          <w:color w:val="000000"/>
        </w:rPr>
        <w:t>vers</w:t>
      </w:r>
      <w:r w:rsidR="00B104E3" w:rsidRPr="00B104E3">
        <w:rPr>
          <w:rFonts w:ascii="Times New Roman" w:hAnsi="Times New Roman"/>
          <w:color w:val="000000"/>
        </w:rPr>
        <w:t xml:space="preserve"> </w:t>
      </w:r>
      <w:r w:rsidR="00B104E3">
        <w:rPr>
          <w:rFonts w:ascii="Times New Roman" w:hAnsi="Times New Roman"/>
          <w:color w:val="000000"/>
        </w:rPr>
        <w:t>d</w:t>
      </w:r>
      <w:r w:rsidR="00B104E3" w:rsidRPr="00B104E3">
        <w:rPr>
          <w:rFonts w:ascii="Times New Roman" w:hAnsi="Times New Roman"/>
          <w:color w:val="000000"/>
        </w:rPr>
        <w:t xml:space="preserve">eeper training and study of the internal principles of: Postural Dao Yin Training, </w:t>
      </w:r>
      <w:r w:rsidR="00B104E3">
        <w:rPr>
          <w:rFonts w:ascii="Times New Roman" w:hAnsi="Times New Roman"/>
          <w:color w:val="000000"/>
        </w:rPr>
        <w:t xml:space="preserve">Respiratory Dao Yin Training and Mental Dao Yin Training as well as </w:t>
      </w:r>
      <w:r w:rsidR="00B104E3" w:rsidRPr="00B104E3">
        <w:rPr>
          <w:rFonts w:ascii="Times New Roman" w:hAnsi="Times New Roman"/>
          <w:color w:val="000000"/>
        </w:rPr>
        <w:t>Rectifying Qi Deviations Occurring from Improper Qigong Training</w:t>
      </w:r>
      <w:r w:rsidR="00826F61">
        <w:rPr>
          <w:rFonts w:ascii="Times New Roman" w:hAnsi="Times New Roman"/>
          <w:color w:val="000000"/>
          <w:sz w:val="18"/>
          <w:szCs w:val="18"/>
        </w:rPr>
        <w:t xml:space="preserve">.  </w:t>
      </w:r>
      <w:r w:rsidR="00B104E3" w:rsidRPr="00B104E3">
        <w:rPr>
          <w:rFonts w:ascii="Times New Roman" w:hAnsi="Times New Roman"/>
          <w:color w:val="000000"/>
        </w:rPr>
        <w:t>After completing this course, students will have a deeper comprehension of the body's energetic relationship to the physical structure and mental and emotional disorders and deviations of the psyche.</w:t>
      </w:r>
    </w:p>
    <w:p w:rsidR="00E46FFC" w:rsidRPr="00660548" w:rsidRDefault="00211A83" w:rsidP="00B90AEA">
      <w:pPr>
        <w:pStyle w:val="NormalWeb"/>
        <w:shd w:val="clear" w:color="auto" w:fill="FFFFFF"/>
        <w:spacing w:before="0" w:beforeAutospacing="0" w:after="0" w:afterAutospacing="0"/>
        <w:rPr>
          <w:rFonts w:ascii="Times New Roman" w:hAnsi="Times New Roman"/>
          <w:b/>
          <w:sz w:val="32"/>
          <w:szCs w:val="32"/>
        </w:rPr>
      </w:pPr>
      <w:r w:rsidRPr="00211A83">
        <w:rPr>
          <w:rFonts w:ascii="Times New Roman" w:hAnsi="Times New Roman"/>
          <w:b/>
        </w:rPr>
        <w:t>Treatment of Pedi</w:t>
      </w:r>
      <w:r>
        <w:rPr>
          <w:rFonts w:ascii="Times New Roman" w:hAnsi="Times New Roman"/>
          <w:b/>
        </w:rPr>
        <w:t>a</w:t>
      </w:r>
      <w:r w:rsidRPr="00211A83">
        <w:rPr>
          <w:rFonts w:ascii="Times New Roman" w:hAnsi="Times New Roman"/>
          <w:b/>
        </w:rPr>
        <w:t>trics, Geriatrics, Gynecology, Neurology and Energetic Psychology</w:t>
      </w:r>
      <w:r w:rsidR="00826F61">
        <w:rPr>
          <w:rFonts w:ascii="Times New Roman" w:hAnsi="Times New Roman"/>
          <w:b/>
        </w:rPr>
        <w:t xml:space="preserve"> (58</w:t>
      </w:r>
      <w:r w:rsidR="00220AD9">
        <w:rPr>
          <w:rFonts w:ascii="Times New Roman" w:hAnsi="Times New Roman"/>
          <w:b/>
        </w:rPr>
        <w:t xml:space="preserve"> </w:t>
      </w:r>
      <w:r>
        <w:rPr>
          <w:rFonts w:ascii="Times New Roman" w:hAnsi="Times New Roman"/>
          <w:b/>
        </w:rPr>
        <w:t>hrs)</w:t>
      </w:r>
      <w:r>
        <w:rPr>
          <w:rFonts w:ascii="Times New Roman" w:hAnsi="Times New Roman"/>
        </w:rPr>
        <w:t xml:space="preserve"> </w:t>
      </w:r>
      <w:r w:rsidR="001A0E4D" w:rsidRPr="001A0E4D">
        <w:rPr>
          <w:rFonts w:ascii="Times New Roman" w:hAnsi="Times New Roman"/>
          <w:color w:val="000000"/>
          <w:sz w:val="20"/>
          <w:szCs w:val="20"/>
        </w:rPr>
        <w:t xml:space="preserve"> </w:t>
      </w:r>
      <w:r w:rsidR="00B90AEA" w:rsidRPr="00B90AEA">
        <w:rPr>
          <w:rFonts w:ascii="Times New Roman" w:hAnsi="Times New Roman"/>
          <w:color w:val="000000"/>
        </w:rPr>
        <w:t xml:space="preserve">offers </w:t>
      </w:r>
      <w:r w:rsidR="00B90AEA" w:rsidRPr="0049701D">
        <w:rPr>
          <w:rFonts w:ascii="Times New Roman" w:hAnsi="Times New Roman"/>
          <w:color w:val="000000"/>
        </w:rPr>
        <w:t xml:space="preserve">an exposure to specialized clinical treatments of physical illness and the management of the patient's emotional, mental and spiritual states </w:t>
      </w:r>
      <w:r w:rsidR="001A0E4D" w:rsidRPr="0049701D">
        <w:rPr>
          <w:rFonts w:ascii="Times New Roman" w:hAnsi="Times New Roman"/>
          <w:color w:val="000000"/>
        </w:rPr>
        <w:t>Qigong. This course introduce</w:t>
      </w:r>
      <w:r w:rsidR="0049701D">
        <w:rPr>
          <w:rFonts w:ascii="Times New Roman" w:hAnsi="Times New Roman"/>
          <w:color w:val="000000"/>
        </w:rPr>
        <w:t>s</w:t>
      </w:r>
      <w:r w:rsidR="001A0E4D" w:rsidRPr="0049701D">
        <w:rPr>
          <w:rFonts w:ascii="Times New Roman" w:hAnsi="Times New Roman"/>
          <w:color w:val="000000"/>
        </w:rPr>
        <w:t xml:space="preserve"> specialized clinical treatments in the</w:t>
      </w:r>
      <w:r w:rsidR="0049701D">
        <w:rPr>
          <w:rFonts w:ascii="Times New Roman" w:hAnsi="Times New Roman"/>
          <w:color w:val="000000"/>
        </w:rPr>
        <w:t xml:space="preserve"> areas of: e</w:t>
      </w:r>
      <w:r w:rsidR="001A0E4D" w:rsidRPr="0049701D">
        <w:rPr>
          <w:rFonts w:ascii="Times New Roman" w:hAnsi="Times New Roman"/>
          <w:color w:val="000000"/>
        </w:rPr>
        <w:t>arly stages of child growth and development</w:t>
      </w:r>
      <w:r w:rsidR="0049701D">
        <w:rPr>
          <w:rFonts w:ascii="Times New Roman" w:hAnsi="Times New Roman"/>
          <w:color w:val="000000"/>
        </w:rPr>
        <w:t>, prescriptions for children, p</w:t>
      </w:r>
      <w:r w:rsidR="001A0E4D" w:rsidRPr="0049701D">
        <w:rPr>
          <w:rFonts w:ascii="Times New Roman" w:hAnsi="Times New Roman"/>
          <w:color w:val="000000"/>
        </w:rPr>
        <w:t>rescriptions for senility</w:t>
      </w:r>
      <w:r w:rsidR="0049701D">
        <w:rPr>
          <w:rFonts w:ascii="Times New Roman" w:hAnsi="Times New Roman"/>
          <w:color w:val="000000"/>
        </w:rPr>
        <w:t>, e</w:t>
      </w:r>
      <w:r w:rsidR="001A0E4D" w:rsidRPr="0049701D">
        <w:rPr>
          <w:rFonts w:ascii="Times New Roman" w:hAnsi="Times New Roman"/>
          <w:color w:val="000000"/>
        </w:rPr>
        <w:t>tiology and pathology of gynecological diseases</w:t>
      </w:r>
      <w:r w:rsidR="0049701D">
        <w:rPr>
          <w:rFonts w:ascii="Times New Roman" w:hAnsi="Times New Roman"/>
          <w:color w:val="000000"/>
        </w:rPr>
        <w:t>, m</w:t>
      </w:r>
      <w:r w:rsidR="001A0E4D" w:rsidRPr="0049701D">
        <w:rPr>
          <w:rFonts w:ascii="Times New Roman" w:hAnsi="Times New Roman"/>
          <w:color w:val="000000"/>
        </w:rPr>
        <w:t>enstrual complications</w:t>
      </w:r>
      <w:r w:rsidR="0049701D">
        <w:rPr>
          <w:rFonts w:ascii="Times New Roman" w:hAnsi="Times New Roman"/>
          <w:color w:val="000000"/>
        </w:rPr>
        <w:t>, t</w:t>
      </w:r>
      <w:r w:rsidR="001A0E4D" w:rsidRPr="0049701D">
        <w:rPr>
          <w:rFonts w:ascii="Times New Roman" w:hAnsi="Times New Roman"/>
          <w:color w:val="000000"/>
        </w:rPr>
        <w:t>reatment protocols for menopause</w:t>
      </w:r>
      <w:r w:rsidR="0049701D">
        <w:rPr>
          <w:rFonts w:ascii="Times New Roman" w:hAnsi="Times New Roman"/>
          <w:color w:val="000000"/>
        </w:rPr>
        <w:t>, s</w:t>
      </w:r>
      <w:r w:rsidR="001A0E4D" w:rsidRPr="0049701D">
        <w:rPr>
          <w:rFonts w:ascii="Times New Roman" w:hAnsi="Times New Roman"/>
          <w:color w:val="000000"/>
        </w:rPr>
        <w:t>troke (</w:t>
      </w:r>
      <w:r w:rsidR="0049701D">
        <w:rPr>
          <w:rFonts w:ascii="Times New Roman" w:hAnsi="Times New Roman"/>
          <w:color w:val="000000"/>
        </w:rPr>
        <w:t>W</w:t>
      </w:r>
      <w:r w:rsidR="001A0E4D" w:rsidRPr="0049701D">
        <w:rPr>
          <w:rFonts w:ascii="Times New Roman" w:hAnsi="Times New Roman"/>
          <w:color w:val="000000"/>
        </w:rPr>
        <w:t>ind-</w:t>
      </w:r>
      <w:r w:rsidR="0049701D">
        <w:rPr>
          <w:rFonts w:ascii="Times New Roman" w:hAnsi="Times New Roman"/>
          <w:color w:val="000000"/>
        </w:rPr>
        <w:t>S</w:t>
      </w:r>
      <w:r w:rsidR="001A0E4D" w:rsidRPr="0049701D">
        <w:rPr>
          <w:rFonts w:ascii="Times New Roman" w:hAnsi="Times New Roman"/>
          <w:color w:val="000000"/>
        </w:rPr>
        <w:t>troke)</w:t>
      </w:r>
      <w:r w:rsidR="0049701D">
        <w:rPr>
          <w:rFonts w:ascii="Times New Roman" w:hAnsi="Times New Roman"/>
          <w:color w:val="000000"/>
        </w:rPr>
        <w:t>, c</w:t>
      </w:r>
      <w:r w:rsidR="001A0E4D" w:rsidRPr="0049701D">
        <w:rPr>
          <w:rFonts w:ascii="Times New Roman" w:hAnsi="Times New Roman"/>
          <w:color w:val="000000"/>
        </w:rPr>
        <w:t>oma</w:t>
      </w:r>
      <w:r w:rsidR="0049701D">
        <w:rPr>
          <w:rFonts w:ascii="Times New Roman" w:hAnsi="Times New Roman"/>
          <w:color w:val="000000"/>
        </w:rPr>
        <w:t>, f</w:t>
      </w:r>
      <w:r w:rsidR="001A0E4D" w:rsidRPr="0049701D">
        <w:rPr>
          <w:rFonts w:ascii="Times New Roman" w:hAnsi="Times New Roman"/>
          <w:color w:val="000000"/>
        </w:rPr>
        <w:t>acial paralysis (Bells Palsy)</w:t>
      </w:r>
      <w:r w:rsidR="0049701D">
        <w:rPr>
          <w:rFonts w:ascii="Times New Roman" w:hAnsi="Times New Roman"/>
          <w:color w:val="000000"/>
        </w:rPr>
        <w:t xml:space="preserve">, </w:t>
      </w:r>
      <w:r w:rsidR="001A0E4D" w:rsidRPr="0049701D">
        <w:rPr>
          <w:rFonts w:ascii="Times New Roman" w:hAnsi="Times New Roman"/>
          <w:color w:val="000000"/>
        </w:rPr>
        <w:t xml:space="preserve">Multiple </w:t>
      </w:r>
      <w:r w:rsidR="0049701D">
        <w:rPr>
          <w:rFonts w:ascii="Times New Roman" w:hAnsi="Times New Roman"/>
          <w:color w:val="000000"/>
        </w:rPr>
        <w:t>S</w:t>
      </w:r>
      <w:r w:rsidR="001A0E4D" w:rsidRPr="0049701D">
        <w:rPr>
          <w:rFonts w:ascii="Times New Roman" w:hAnsi="Times New Roman"/>
          <w:color w:val="000000"/>
        </w:rPr>
        <w:t>clerosis (MS)</w:t>
      </w:r>
      <w:r w:rsidR="0049701D">
        <w:rPr>
          <w:rFonts w:ascii="Times New Roman" w:hAnsi="Times New Roman"/>
          <w:color w:val="000000"/>
        </w:rPr>
        <w:t xml:space="preserve">. The course also offers psycho-emotional protocols for treating: </w:t>
      </w:r>
      <w:r w:rsidR="001A0E4D" w:rsidRPr="0049701D">
        <w:rPr>
          <w:rFonts w:ascii="Times New Roman" w:hAnsi="Times New Roman"/>
          <w:color w:val="000000"/>
        </w:rPr>
        <w:t>emotional anx</w:t>
      </w:r>
      <w:r w:rsidR="0049701D">
        <w:rPr>
          <w:rFonts w:ascii="Times New Roman" w:hAnsi="Times New Roman"/>
          <w:color w:val="000000"/>
        </w:rPr>
        <w:t xml:space="preserve">ieties, phobias, addictions </w:t>
      </w:r>
      <w:r w:rsidR="001A0E4D" w:rsidRPr="0049701D">
        <w:rPr>
          <w:rFonts w:ascii="Times New Roman" w:hAnsi="Times New Roman"/>
          <w:color w:val="000000"/>
        </w:rPr>
        <w:t>and depression</w:t>
      </w:r>
      <w:r w:rsidR="0049701D">
        <w:rPr>
          <w:rFonts w:ascii="Times New Roman" w:hAnsi="Times New Roman"/>
          <w:color w:val="000000"/>
        </w:rPr>
        <w:t>. T</w:t>
      </w:r>
      <w:r w:rsidR="001A0E4D" w:rsidRPr="0049701D">
        <w:rPr>
          <w:rFonts w:ascii="Times New Roman" w:hAnsi="Times New Roman"/>
          <w:color w:val="000000"/>
        </w:rPr>
        <w:t>he “Windows of the Sky" points</w:t>
      </w:r>
      <w:r w:rsidR="0049701D">
        <w:rPr>
          <w:rFonts w:ascii="Times New Roman" w:hAnsi="Times New Roman"/>
          <w:color w:val="000000"/>
        </w:rPr>
        <w:t xml:space="preserve"> are included among treatment protocols specific for treating depression and phobias.</w:t>
      </w:r>
    </w:p>
    <w:p w:rsidR="003F6738" w:rsidRDefault="003F6738"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D16DA9" w:rsidRDefault="00D16DA9" w:rsidP="00AB6055">
      <w:pPr>
        <w:rPr>
          <w:rFonts w:ascii="Times New Roman" w:hAnsi="Times New Roman"/>
          <w:b/>
          <w:bCs w:val="0"/>
          <w:color w:val="000000"/>
          <w:sz w:val="36"/>
          <w:szCs w:val="36"/>
        </w:rPr>
      </w:pPr>
    </w:p>
    <w:p w:rsidR="00E35B9C" w:rsidRDefault="00E35B9C" w:rsidP="00AB6055">
      <w:pPr>
        <w:rPr>
          <w:rFonts w:ascii="Times New Roman" w:hAnsi="Times New Roman"/>
          <w:b/>
          <w:bCs w:val="0"/>
          <w:color w:val="000000"/>
          <w:sz w:val="36"/>
          <w:szCs w:val="36"/>
        </w:rPr>
      </w:pPr>
    </w:p>
    <w:p w:rsidR="00A8353E" w:rsidRPr="00E2487C" w:rsidRDefault="00A8353E" w:rsidP="00AB6055">
      <w:pPr>
        <w:rPr>
          <w:rFonts w:ascii="Times New Roman" w:hAnsi="Times New Roman"/>
          <w:bCs w:val="0"/>
          <w:color w:val="000000"/>
        </w:rPr>
      </w:pPr>
      <w:bookmarkStart w:id="0" w:name="_GoBack"/>
      <w:bookmarkEnd w:id="0"/>
      <w:r w:rsidRPr="00E2487C">
        <w:rPr>
          <w:rFonts w:ascii="Times New Roman" w:hAnsi="Times New Roman"/>
          <w:b/>
          <w:bCs w:val="0"/>
          <w:color w:val="000000"/>
          <w:sz w:val="36"/>
          <w:szCs w:val="36"/>
        </w:rPr>
        <w:t xml:space="preserve">Holistic Health Practitioner Program </w:t>
      </w:r>
      <w:r w:rsidR="00BC6655" w:rsidRPr="00E2487C">
        <w:rPr>
          <w:rFonts w:ascii="Times New Roman" w:hAnsi="Times New Roman"/>
          <w:b/>
          <w:bCs w:val="0"/>
          <w:color w:val="000000"/>
          <w:sz w:val="36"/>
          <w:szCs w:val="36"/>
        </w:rPr>
        <w:t>(1000 hours)</w:t>
      </w:r>
    </w:p>
    <w:p w:rsidR="00A8353E" w:rsidRDefault="00A8353E" w:rsidP="00B90AEA">
      <w:pPr>
        <w:autoSpaceDE w:val="0"/>
        <w:autoSpaceDN w:val="0"/>
        <w:adjustRightInd w:val="0"/>
        <w:rPr>
          <w:rFonts w:ascii="Times New Roman" w:hAnsi="Times New Roman"/>
        </w:rPr>
      </w:pPr>
      <w:r w:rsidRPr="00E2487C">
        <w:rPr>
          <w:rFonts w:ascii="Times New Roman" w:hAnsi="Times New Roman"/>
          <w:color w:val="000000"/>
          <w:sz w:val="36"/>
          <w:szCs w:val="36"/>
        </w:rPr>
        <w:t>O</w:t>
      </w:r>
      <w:r w:rsidRPr="00E2487C">
        <w:rPr>
          <w:rFonts w:ascii="Times New Roman" w:hAnsi="Times New Roman"/>
          <w:color w:val="000000"/>
        </w:rPr>
        <w:t xml:space="preserve">ur Holistic Health Practitioner Program </w:t>
      </w:r>
      <w:r w:rsidR="00B86C69" w:rsidRPr="00E2487C">
        <w:rPr>
          <w:rFonts w:ascii="Times New Roman" w:hAnsi="Times New Roman"/>
          <w:color w:val="000000"/>
        </w:rPr>
        <w:t xml:space="preserve">is designed for the serious student who desires to build a successful private practice. </w:t>
      </w:r>
      <w:r w:rsidRPr="00E2487C">
        <w:rPr>
          <w:rFonts w:ascii="Times New Roman" w:hAnsi="Times New Roman"/>
          <w:color w:val="000000"/>
        </w:rPr>
        <w:t>The HHP curriculum can be completed in roughly a one-year time frame, depending on rate of study.  Students may also enroll in HHP courses on an “a la carte” basis.</w:t>
      </w:r>
      <w:r w:rsidR="00446413">
        <w:rPr>
          <w:rFonts w:ascii="Times New Roman" w:hAnsi="Times New Roman"/>
          <w:color w:val="000000"/>
        </w:rPr>
        <w:t xml:space="preserve"> </w:t>
      </w:r>
      <w:r w:rsidR="00446413">
        <w:rPr>
          <w:rFonts w:ascii="Times New Roman" w:hAnsi="Times New Roman"/>
        </w:rPr>
        <w:t xml:space="preserve">Completion of the program requires passing grade on Bodywork exams and written exams. Each module has an assessment component. Method of assessment is tailored to what is appropriate to the length of the module and contraindications within the modality.  Methods of assessment include: performing a full body session on an instructor, assistant, faculty or staff member, round </w:t>
      </w:r>
      <w:r w:rsidR="00EB6D7F">
        <w:rPr>
          <w:rFonts w:ascii="Times New Roman" w:hAnsi="Times New Roman"/>
        </w:rPr>
        <w:t>robin</w:t>
      </w:r>
      <w:r w:rsidR="00446413">
        <w:rPr>
          <w:rFonts w:ascii="Times New Roman" w:hAnsi="Times New Roman"/>
        </w:rPr>
        <w:t xml:space="preserve"> mini sessions on instructor or instructor observation and assessment. Completion of each module also includes a written form of assessment through exam on the last day of class or periodic quizzes during class.</w:t>
      </w:r>
      <w:r w:rsidR="00B90AEA">
        <w:rPr>
          <w:rFonts w:ascii="Times New Roman" w:hAnsi="Times New Roman"/>
        </w:rPr>
        <w:t xml:space="preserve"> </w:t>
      </w:r>
      <w:r w:rsidR="00AB686C" w:rsidRPr="00B90AEA">
        <w:rPr>
          <w:rFonts w:ascii="Times New Roman" w:hAnsi="Times New Roman"/>
        </w:rPr>
        <w:t xml:space="preserve">1000 hour Holistic Health Practitioner Program is </w:t>
      </w:r>
      <w:r w:rsidR="00744772" w:rsidRPr="00B90AEA">
        <w:rPr>
          <w:rFonts w:ascii="Times New Roman" w:hAnsi="Times New Roman"/>
        </w:rPr>
        <w:t>excessive in</w:t>
      </w:r>
      <w:r w:rsidR="00AB686C" w:rsidRPr="00B90AEA">
        <w:rPr>
          <w:rFonts w:ascii="Times New Roman" w:hAnsi="Times New Roman"/>
        </w:rPr>
        <w:t xml:space="preserve"> required hours to meet</w:t>
      </w:r>
      <w:r w:rsidR="00BB26AD" w:rsidRPr="00B90AEA">
        <w:rPr>
          <w:rFonts w:ascii="Times New Roman" w:hAnsi="Times New Roman"/>
        </w:rPr>
        <w:t xml:space="preserve"> CAMTC certification requirements</w:t>
      </w:r>
      <w:r w:rsidR="008311E4">
        <w:rPr>
          <w:rFonts w:ascii="Times New Roman" w:hAnsi="Times New Roman"/>
        </w:rPr>
        <w:t>.</w:t>
      </w:r>
    </w:p>
    <w:p w:rsidR="003F6738" w:rsidRDefault="003F6738" w:rsidP="00B90AEA">
      <w:pPr>
        <w:autoSpaceDE w:val="0"/>
        <w:autoSpaceDN w:val="0"/>
        <w:adjustRightInd w:val="0"/>
        <w:rPr>
          <w:rFonts w:ascii="Times New Roman" w:hAnsi="Times New Roman"/>
        </w:rPr>
      </w:pPr>
    </w:p>
    <w:p w:rsidR="003F6738" w:rsidRPr="00B90AEA" w:rsidRDefault="003F6738" w:rsidP="00B90AEA">
      <w:pPr>
        <w:autoSpaceDE w:val="0"/>
        <w:autoSpaceDN w:val="0"/>
        <w:adjustRightInd w:val="0"/>
        <w:rPr>
          <w:rFonts w:ascii="Times New Roman" w:hAnsi="Times New Roman"/>
        </w:rPr>
      </w:pPr>
    </w:p>
    <w:p w:rsidR="00BB26AD" w:rsidRPr="00BB26AD" w:rsidRDefault="00BB26AD" w:rsidP="00BB26AD">
      <w:pPr>
        <w:pStyle w:val="BodyText"/>
        <w:jc w:val="left"/>
        <w:rPr>
          <w:rFonts w:ascii="Times New Roman" w:hAnsi="Times New Roman"/>
          <w:b/>
          <w:sz w:val="20"/>
        </w:rPr>
      </w:pPr>
    </w:p>
    <w:p w:rsidR="00A8353E" w:rsidRPr="00E2487C" w:rsidRDefault="00A8353E" w:rsidP="00A8353E">
      <w:pPr>
        <w:tabs>
          <w:tab w:val="left" w:pos="4680"/>
        </w:tabs>
        <w:rPr>
          <w:rFonts w:ascii="Times New Roman" w:hAnsi="Times New Roman"/>
          <w:b/>
        </w:rPr>
      </w:pPr>
      <w:r w:rsidRPr="00E2487C">
        <w:rPr>
          <w:rFonts w:ascii="Times New Roman" w:hAnsi="Times New Roman"/>
          <w:b/>
        </w:rPr>
        <w:t>Holistic Health Practitioner</w:t>
      </w:r>
    </w:p>
    <w:p w:rsidR="00A8353E" w:rsidRPr="00E2487C" w:rsidRDefault="00A8353E" w:rsidP="00A8353E">
      <w:pPr>
        <w:tabs>
          <w:tab w:val="left" w:pos="4920"/>
          <w:tab w:val="left" w:pos="6960"/>
        </w:tabs>
        <w:rPr>
          <w:rFonts w:ascii="Times New Roman" w:hAnsi="Times New Roman"/>
          <w:b/>
        </w:rPr>
      </w:pPr>
      <w:r w:rsidRPr="00E2487C">
        <w:rPr>
          <w:rFonts w:ascii="Times New Roman" w:hAnsi="Times New Roman"/>
          <w:b/>
          <w:i/>
          <w:iCs/>
          <w:color w:val="000000"/>
        </w:rPr>
        <w:t>Program Requirements</w:t>
      </w:r>
      <w:r w:rsidRPr="00E2487C">
        <w:rPr>
          <w:rFonts w:ascii="Times New Roman" w:hAnsi="Times New Roman"/>
          <w:b/>
          <w:i/>
          <w:iCs/>
          <w:color w:val="000000"/>
        </w:rPr>
        <w:tab/>
      </w:r>
      <w:r w:rsidR="0041070C" w:rsidRPr="00E2487C">
        <w:rPr>
          <w:rFonts w:ascii="Times New Roman" w:hAnsi="Times New Roman"/>
          <w:b/>
          <w:i/>
          <w:iCs/>
          <w:color w:val="000000"/>
        </w:rPr>
        <w:tab/>
      </w:r>
      <w:r w:rsidRPr="00E2487C">
        <w:rPr>
          <w:rFonts w:ascii="Times New Roman" w:hAnsi="Times New Roman"/>
          <w:b/>
          <w:i/>
          <w:iCs/>
          <w:color w:val="000000"/>
        </w:rPr>
        <w:t>Hours</w:t>
      </w:r>
    </w:p>
    <w:p w:rsidR="00A8353E" w:rsidRPr="00E2487C" w:rsidRDefault="00A8353E" w:rsidP="00A8353E">
      <w:pPr>
        <w:tabs>
          <w:tab w:val="left" w:pos="5040"/>
          <w:tab w:val="left" w:pos="7080"/>
        </w:tabs>
        <w:rPr>
          <w:rFonts w:ascii="Times New Roman" w:hAnsi="Times New Roman"/>
          <w:b/>
          <w:bCs w:val="0"/>
        </w:rPr>
      </w:pPr>
      <w:r w:rsidRPr="00E2487C">
        <w:rPr>
          <w:rFonts w:ascii="Times New Roman" w:hAnsi="Times New Roman"/>
          <w:b/>
          <w:bCs w:val="0"/>
        </w:rPr>
        <w:t>Massage Therapist</w:t>
      </w:r>
      <w:r w:rsidRPr="00E2487C">
        <w:rPr>
          <w:rFonts w:ascii="Times New Roman" w:hAnsi="Times New Roman"/>
          <w:b/>
          <w:bCs w:val="0"/>
        </w:rPr>
        <w:tab/>
      </w:r>
      <w:r w:rsidR="0041070C" w:rsidRPr="00E2487C">
        <w:rPr>
          <w:rFonts w:ascii="Times New Roman" w:hAnsi="Times New Roman"/>
          <w:b/>
          <w:bCs w:val="0"/>
        </w:rPr>
        <w:tab/>
      </w:r>
      <w:r w:rsidRPr="00E2487C">
        <w:rPr>
          <w:rFonts w:ascii="Times New Roman" w:hAnsi="Times New Roman"/>
          <w:b/>
          <w:bCs w:val="0"/>
        </w:rPr>
        <w:t>550</w:t>
      </w:r>
    </w:p>
    <w:p w:rsidR="00A8353E" w:rsidRPr="00E2487C" w:rsidRDefault="00A8353E" w:rsidP="00A8353E">
      <w:pPr>
        <w:tabs>
          <w:tab w:val="left" w:pos="5040"/>
          <w:tab w:val="left" w:pos="7080"/>
        </w:tabs>
        <w:rPr>
          <w:rFonts w:ascii="Times New Roman" w:hAnsi="Times New Roman"/>
          <w:b/>
          <w:bCs w:val="0"/>
        </w:rPr>
      </w:pPr>
      <w:r w:rsidRPr="00E2487C">
        <w:rPr>
          <w:rFonts w:ascii="Times New Roman" w:hAnsi="Times New Roman"/>
          <w:b/>
          <w:bCs w:val="0"/>
        </w:rPr>
        <w:t>HHP</w:t>
      </w:r>
      <w:r w:rsidRPr="00E2487C">
        <w:rPr>
          <w:rFonts w:ascii="Times New Roman" w:hAnsi="Times New Roman"/>
        </w:rPr>
        <w:tab/>
      </w:r>
      <w:r w:rsidR="0041070C" w:rsidRPr="00E2487C">
        <w:rPr>
          <w:rFonts w:ascii="Times New Roman" w:hAnsi="Times New Roman"/>
        </w:rPr>
        <w:tab/>
      </w:r>
    </w:p>
    <w:p w:rsidR="007F4C25" w:rsidRPr="00E2487C" w:rsidRDefault="00A8353E" w:rsidP="00A8353E">
      <w:pPr>
        <w:tabs>
          <w:tab w:val="left" w:pos="5040"/>
        </w:tabs>
        <w:autoSpaceDE w:val="0"/>
        <w:autoSpaceDN w:val="0"/>
        <w:adjustRightInd w:val="0"/>
        <w:ind w:left="240" w:right="320"/>
        <w:rPr>
          <w:rFonts w:ascii="Times New Roman" w:hAnsi="Times New Roman"/>
        </w:rPr>
      </w:pPr>
      <w:r w:rsidRPr="00E2487C">
        <w:rPr>
          <w:rFonts w:ascii="Times New Roman" w:hAnsi="Times New Roman"/>
        </w:rPr>
        <w:t xml:space="preserve">Bodywork </w:t>
      </w:r>
      <w:r w:rsidR="005774A7">
        <w:rPr>
          <w:rFonts w:ascii="Times New Roman" w:hAnsi="Times New Roman"/>
        </w:rPr>
        <w:t>Tracks and Electivess</w:t>
      </w:r>
      <w:r w:rsidR="008B3D70" w:rsidRPr="00E2487C">
        <w:rPr>
          <w:rFonts w:ascii="Times New Roman" w:hAnsi="Times New Roman"/>
        </w:rPr>
        <w:t xml:space="preserve"> </w:t>
      </w:r>
    </w:p>
    <w:p w:rsidR="007A30B7" w:rsidRDefault="008B3D70" w:rsidP="00BB26AD">
      <w:pPr>
        <w:tabs>
          <w:tab w:val="left" w:pos="5040"/>
        </w:tabs>
        <w:autoSpaceDE w:val="0"/>
        <w:autoSpaceDN w:val="0"/>
        <w:adjustRightInd w:val="0"/>
        <w:ind w:left="240" w:right="320"/>
        <w:rPr>
          <w:rFonts w:ascii="Times New Roman" w:hAnsi="Times New Roman"/>
        </w:rPr>
      </w:pPr>
      <w:r w:rsidRPr="00E2487C">
        <w:rPr>
          <w:rFonts w:ascii="Times New Roman" w:hAnsi="Times New Roman"/>
        </w:rPr>
        <w:t xml:space="preserve"> (</w:t>
      </w:r>
      <w:r w:rsidR="003F6738" w:rsidRPr="00E2487C">
        <w:rPr>
          <w:rFonts w:ascii="Times New Roman" w:hAnsi="Times New Roman"/>
        </w:rPr>
        <w:t>Students</w:t>
      </w:r>
      <w:r w:rsidRPr="00E2487C">
        <w:rPr>
          <w:rFonts w:ascii="Times New Roman" w:hAnsi="Times New Roman"/>
        </w:rPr>
        <w:t xml:space="preserve"> </w:t>
      </w:r>
      <w:r w:rsidR="005774A7">
        <w:rPr>
          <w:rFonts w:ascii="Times New Roman" w:hAnsi="Times New Roman"/>
        </w:rPr>
        <w:t xml:space="preserve">choose </w:t>
      </w:r>
      <w:r w:rsidR="003F6738" w:rsidRPr="00E2487C">
        <w:rPr>
          <w:rFonts w:ascii="Times New Roman" w:hAnsi="Times New Roman"/>
        </w:rPr>
        <w:t>from MT</w:t>
      </w:r>
      <w:r w:rsidR="00D16DA9">
        <w:rPr>
          <w:rFonts w:ascii="Times New Roman" w:hAnsi="Times New Roman"/>
        </w:rPr>
        <w:t>, HHP</w:t>
      </w:r>
      <w:r w:rsidR="005774A7">
        <w:rPr>
          <w:rFonts w:ascii="Times New Roman" w:hAnsi="Times New Roman"/>
        </w:rPr>
        <w:t xml:space="preserve"> and</w:t>
      </w:r>
      <w:r w:rsidRPr="00E2487C">
        <w:rPr>
          <w:rFonts w:ascii="Times New Roman" w:hAnsi="Times New Roman"/>
        </w:rPr>
        <w:t xml:space="preserve"> MQG </w:t>
      </w:r>
      <w:r w:rsidR="005774A7">
        <w:rPr>
          <w:rFonts w:ascii="Times New Roman" w:hAnsi="Times New Roman"/>
        </w:rPr>
        <w:t>o</w:t>
      </w:r>
      <w:r w:rsidR="0041070C" w:rsidRPr="00E2487C">
        <w:rPr>
          <w:rFonts w:ascii="Times New Roman" w:hAnsi="Times New Roman"/>
        </w:rPr>
        <w:t>fferings)</w:t>
      </w:r>
      <w:r w:rsidR="00A8353E" w:rsidRPr="00E2487C">
        <w:rPr>
          <w:rFonts w:ascii="Times New Roman" w:hAnsi="Times New Roman"/>
        </w:rPr>
        <w:t xml:space="preserve"> </w:t>
      </w:r>
      <w:r w:rsidR="00DA4D9B" w:rsidRPr="00E2487C">
        <w:rPr>
          <w:rFonts w:ascii="Times New Roman" w:hAnsi="Times New Roman"/>
        </w:rPr>
        <w:t xml:space="preserve">      </w:t>
      </w:r>
      <w:r w:rsidR="007F4C25" w:rsidRPr="00E2487C">
        <w:rPr>
          <w:rFonts w:ascii="Times New Roman" w:hAnsi="Times New Roman"/>
        </w:rPr>
        <w:tab/>
        <w:t xml:space="preserve">    </w:t>
      </w:r>
      <w:r w:rsidR="00BC6655" w:rsidRPr="00E2487C">
        <w:rPr>
          <w:rFonts w:ascii="Times New Roman" w:hAnsi="Times New Roman"/>
        </w:rPr>
        <w:t xml:space="preserve"> </w:t>
      </w:r>
      <w:r w:rsidR="00A25DB6">
        <w:rPr>
          <w:rFonts w:ascii="Times New Roman" w:hAnsi="Times New Roman"/>
        </w:rPr>
        <w:t xml:space="preserve">     </w:t>
      </w:r>
      <w:r w:rsidR="005774A7">
        <w:rPr>
          <w:rFonts w:ascii="Times New Roman" w:hAnsi="Times New Roman"/>
        </w:rPr>
        <w:tab/>
        <w:t xml:space="preserve">          330</w:t>
      </w:r>
    </w:p>
    <w:p w:rsidR="00A8353E" w:rsidRPr="00E2487C" w:rsidRDefault="005774A7" w:rsidP="005774A7">
      <w:pPr>
        <w:tabs>
          <w:tab w:val="left" w:pos="5040"/>
        </w:tabs>
        <w:autoSpaceDE w:val="0"/>
        <w:autoSpaceDN w:val="0"/>
        <w:adjustRightInd w:val="0"/>
        <w:ind w:right="320"/>
        <w:rPr>
          <w:rFonts w:ascii="Times New Roman" w:hAnsi="Times New Roman"/>
        </w:rPr>
      </w:pPr>
      <w:r>
        <w:rPr>
          <w:rFonts w:ascii="Times New Roman" w:hAnsi="Times New Roman"/>
        </w:rPr>
        <w:t xml:space="preserve">      </w:t>
      </w:r>
      <w:r w:rsidR="00A8353E" w:rsidRPr="00E2487C">
        <w:rPr>
          <w:rFonts w:ascii="Times New Roman" w:hAnsi="Times New Roman"/>
          <w:bCs w:val="0"/>
        </w:rPr>
        <w:t>Advanc</w:t>
      </w:r>
      <w:r w:rsidR="0012780A" w:rsidRPr="00E2487C">
        <w:rPr>
          <w:rFonts w:ascii="Times New Roman" w:hAnsi="Times New Roman"/>
          <w:bCs w:val="0"/>
        </w:rPr>
        <w:t>ed Modality Clinics</w:t>
      </w:r>
      <w:r w:rsidR="00BC6655" w:rsidRPr="00E2487C">
        <w:rPr>
          <w:rFonts w:ascii="Times New Roman" w:hAnsi="Times New Roman"/>
          <w:bCs w:val="0"/>
        </w:rPr>
        <w:t>/Course Assistant</w:t>
      </w:r>
      <w:r w:rsidR="00DA4D9B" w:rsidRPr="00E2487C">
        <w:rPr>
          <w:rFonts w:ascii="Times New Roman" w:hAnsi="Times New Roman"/>
          <w:bCs w:val="0"/>
        </w:rPr>
        <w:t xml:space="preserve">          </w:t>
      </w:r>
      <w:r w:rsidR="0012780A" w:rsidRPr="00E2487C">
        <w:rPr>
          <w:rFonts w:ascii="Times New Roman" w:hAnsi="Times New Roman"/>
          <w:bCs w:val="0"/>
        </w:rPr>
        <w:t xml:space="preserve">                      </w:t>
      </w:r>
      <w:r w:rsidR="00DA4D9B" w:rsidRPr="00E2487C">
        <w:rPr>
          <w:rFonts w:ascii="Times New Roman" w:hAnsi="Times New Roman"/>
          <w:bCs w:val="0"/>
        </w:rPr>
        <w:t xml:space="preserve">      </w:t>
      </w:r>
      <w:r>
        <w:rPr>
          <w:rFonts w:ascii="Times New Roman" w:hAnsi="Times New Roman"/>
          <w:bCs w:val="0"/>
        </w:rPr>
        <w:t xml:space="preserve"> </w:t>
      </w:r>
      <w:r w:rsidR="006C46BE">
        <w:rPr>
          <w:rFonts w:ascii="Times New Roman" w:hAnsi="Times New Roman"/>
          <w:bCs w:val="0"/>
        </w:rPr>
        <w:t xml:space="preserve"> </w:t>
      </w:r>
      <w:r w:rsidR="007A30B7">
        <w:rPr>
          <w:rFonts w:ascii="Times New Roman" w:hAnsi="Times New Roman"/>
          <w:bCs w:val="0"/>
        </w:rPr>
        <w:t>120</w:t>
      </w:r>
    </w:p>
    <w:p w:rsidR="00A8353E" w:rsidRDefault="00A8353E" w:rsidP="00A8353E">
      <w:pPr>
        <w:tabs>
          <w:tab w:val="left" w:pos="5040"/>
          <w:tab w:val="left" w:pos="6960"/>
        </w:tabs>
        <w:rPr>
          <w:rFonts w:ascii="Times New Roman" w:hAnsi="Times New Roman"/>
          <w:b/>
        </w:rPr>
      </w:pPr>
      <w:r w:rsidRPr="00E2487C">
        <w:rPr>
          <w:rFonts w:ascii="Times New Roman" w:hAnsi="Times New Roman"/>
          <w:b/>
        </w:rPr>
        <w:t>Total Hours</w:t>
      </w:r>
      <w:r w:rsidRPr="00E2487C">
        <w:rPr>
          <w:rFonts w:ascii="Times New Roman" w:hAnsi="Times New Roman"/>
          <w:b/>
        </w:rPr>
        <w:tab/>
      </w:r>
      <w:r w:rsidR="00DA4D9B" w:rsidRPr="00E2487C">
        <w:rPr>
          <w:rFonts w:ascii="Times New Roman" w:hAnsi="Times New Roman"/>
          <w:b/>
        </w:rPr>
        <w:tab/>
      </w:r>
      <w:r w:rsidRPr="00E2487C">
        <w:rPr>
          <w:rFonts w:ascii="Times New Roman" w:hAnsi="Times New Roman"/>
          <w:b/>
        </w:rPr>
        <w:t>1000</w:t>
      </w:r>
    </w:p>
    <w:p w:rsidR="00185E84" w:rsidRPr="00ED5876" w:rsidRDefault="00185E84" w:rsidP="00185E84">
      <w:pPr>
        <w:tabs>
          <w:tab w:val="left" w:pos="1800"/>
          <w:tab w:val="left" w:pos="2520"/>
          <w:tab w:val="left" w:pos="4140"/>
          <w:tab w:val="left" w:pos="5040"/>
        </w:tabs>
        <w:outlineLvl w:val="0"/>
        <w:rPr>
          <w:rFonts w:asciiTheme="minorHAnsi" w:hAnsiTheme="minorHAnsi" w:cstheme="minorHAnsi"/>
          <w:b/>
          <w:u w:val="single"/>
        </w:rPr>
      </w:pPr>
      <w:r w:rsidRPr="00ED5876">
        <w:rPr>
          <w:rFonts w:asciiTheme="minorHAnsi" w:hAnsiTheme="minorHAnsi" w:cstheme="minorHAnsi"/>
          <w:b/>
          <w:u w:val="single"/>
        </w:rPr>
        <w:t>Holistic Health Practitioner (HHP) – 1000 hour program</w:t>
      </w:r>
    </w:p>
    <w:p w:rsidR="00185E84" w:rsidRPr="00ED5876" w:rsidRDefault="00185E84" w:rsidP="00185E84">
      <w:pPr>
        <w:tabs>
          <w:tab w:val="left" w:pos="1800"/>
          <w:tab w:val="left" w:pos="2520"/>
          <w:tab w:val="left" w:pos="4140"/>
          <w:tab w:val="left" w:pos="5040"/>
          <w:tab w:val="left" w:pos="8607"/>
        </w:tabs>
        <w:ind w:left="57"/>
        <w:rPr>
          <w:rFonts w:asciiTheme="minorHAnsi" w:hAnsiTheme="minorHAnsi" w:cstheme="minorHAnsi"/>
          <w:b/>
        </w:rPr>
      </w:pPr>
      <w:r w:rsidRPr="00ED5876">
        <w:rPr>
          <w:rFonts w:asciiTheme="minorHAnsi" w:hAnsiTheme="minorHAnsi" w:cstheme="minorHAnsi"/>
          <w:b/>
        </w:rPr>
        <w:tab/>
        <w:t xml:space="preserve">            </w:t>
      </w:r>
      <w:r w:rsidRPr="00ED5876">
        <w:rPr>
          <w:rFonts w:asciiTheme="minorHAnsi" w:hAnsiTheme="minorHAnsi" w:cstheme="minorHAnsi"/>
          <w:b/>
        </w:rPr>
        <w:tab/>
      </w:r>
      <w:r w:rsidRPr="00ED5876">
        <w:rPr>
          <w:rFonts w:asciiTheme="minorHAnsi" w:hAnsiTheme="minorHAnsi" w:cstheme="minorHAnsi"/>
          <w:b/>
        </w:rPr>
        <w:tab/>
      </w:r>
      <w:r w:rsidRPr="00ED5876">
        <w:rPr>
          <w:rFonts w:asciiTheme="minorHAnsi" w:hAnsiTheme="minorHAnsi" w:cstheme="minorHAnsi"/>
          <w:b/>
        </w:rPr>
        <w:tab/>
        <w:t xml:space="preserve"> Hrs      Reg Fee    </w:t>
      </w:r>
      <w:r w:rsidR="007A30B7">
        <w:rPr>
          <w:rFonts w:asciiTheme="minorHAnsi" w:hAnsiTheme="minorHAnsi" w:cstheme="minorHAnsi"/>
          <w:b/>
        </w:rPr>
        <w:t xml:space="preserve">        </w:t>
      </w:r>
      <w:r w:rsidRPr="00ED5876">
        <w:rPr>
          <w:rFonts w:asciiTheme="minorHAnsi" w:hAnsiTheme="minorHAnsi" w:cstheme="minorHAnsi"/>
          <w:b/>
        </w:rPr>
        <w:t xml:space="preserve">   Tuition</w:t>
      </w:r>
    </w:p>
    <w:p w:rsidR="00185E84" w:rsidRPr="00ED5876" w:rsidRDefault="00185E84" w:rsidP="00185E84">
      <w:pPr>
        <w:tabs>
          <w:tab w:val="left" w:pos="1800"/>
          <w:tab w:val="left" w:pos="2520"/>
          <w:tab w:val="left" w:pos="4140"/>
          <w:tab w:val="left" w:pos="5040"/>
          <w:tab w:val="left" w:pos="8607"/>
        </w:tabs>
        <w:rPr>
          <w:rFonts w:asciiTheme="minorHAnsi" w:hAnsiTheme="minorHAnsi" w:cstheme="minorHAnsi"/>
          <w:b/>
          <w:u w:val="single"/>
        </w:rPr>
      </w:pPr>
      <w:r w:rsidRPr="00ED5876">
        <w:rPr>
          <w:rFonts w:asciiTheme="minorHAnsi" w:hAnsiTheme="minorHAnsi" w:cstheme="minorHAnsi"/>
        </w:rPr>
        <w:t>Practitioner</w:t>
      </w:r>
      <w:r w:rsidRPr="00ED5876">
        <w:rPr>
          <w:rFonts w:asciiTheme="minorHAnsi" w:hAnsiTheme="minorHAnsi" w:cstheme="minorHAnsi"/>
        </w:rPr>
        <w:tab/>
        <w:t xml:space="preserve">           </w:t>
      </w:r>
      <w:r w:rsidRPr="00ED5876">
        <w:rPr>
          <w:rFonts w:asciiTheme="minorHAnsi" w:hAnsiTheme="minorHAnsi" w:cstheme="minorHAnsi"/>
        </w:rPr>
        <w:tab/>
      </w:r>
      <w:r w:rsidRPr="00ED5876">
        <w:rPr>
          <w:rFonts w:asciiTheme="minorHAnsi" w:hAnsiTheme="minorHAnsi" w:cstheme="minorHAnsi"/>
        </w:rPr>
        <w:tab/>
      </w:r>
      <w:r w:rsidRPr="00ED5876">
        <w:rPr>
          <w:rFonts w:asciiTheme="minorHAnsi" w:hAnsiTheme="minorHAnsi" w:cstheme="minorHAnsi"/>
        </w:rPr>
        <w:tab/>
        <w:t xml:space="preserve"> 2</w:t>
      </w:r>
      <w:r w:rsidR="00FC2812">
        <w:rPr>
          <w:rFonts w:asciiTheme="minorHAnsi" w:hAnsiTheme="minorHAnsi" w:cstheme="minorHAnsi"/>
        </w:rPr>
        <w:t xml:space="preserve">50                            </w:t>
      </w:r>
      <w:r w:rsidR="007A30B7">
        <w:rPr>
          <w:rFonts w:asciiTheme="minorHAnsi" w:hAnsiTheme="minorHAnsi" w:cstheme="minorHAnsi"/>
        </w:rPr>
        <w:t xml:space="preserve">   </w:t>
      </w:r>
      <w:r w:rsidRPr="00ED5876">
        <w:rPr>
          <w:rFonts w:asciiTheme="minorHAnsi" w:hAnsiTheme="minorHAnsi" w:cstheme="minorHAnsi"/>
        </w:rPr>
        <w:t xml:space="preserve">        $</w:t>
      </w:r>
      <w:r w:rsidR="007A30B7">
        <w:rPr>
          <w:rFonts w:asciiTheme="minorHAnsi" w:hAnsiTheme="minorHAnsi" w:cstheme="minorHAnsi"/>
        </w:rPr>
        <w:t>2</w:t>
      </w:r>
      <w:r w:rsidR="009A0187">
        <w:rPr>
          <w:rFonts w:asciiTheme="minorHAnsi" w:hAnsiTheme="minorHAnsi" w:cstheme="minorHAnsi"/>
        </w:rPr>
        <w:t>444</w:t>
      </w:r>
      <w:r w:rsidRPr="00ED5876">
        <w:rPr>
          <w:rFonts w:asciiTheme="minorHAnsi" w:hAnsiTheme="minorHAnsi" w:cstheme="minorHAnsi"/>
        </w:rPr>
        <w:tab/>
      </w:r>
    </w:p>
    <w:p w:rsidR="00185E84" w:rsidRPr="00ED5876" w:rsidRDefault="00185E84" w:rsidP="00185E84">
      <w:pPr>
        <w:tabs>
          <w:tab w:val="left" w:pos="1800"/>
          <w:tab w:val="left" w:pos="2520"/>
          <w:tab w:val="left" w:pos="4140"/>
          <w:tab w:val="left" w:pos="5040"/>
          <w:tab w:val="left" w:pos="8607"/>
        </w:tabs>
        <w:rPr>
          <w:rFonts w:asciiTheme="minorHAnsi" w:hAnsiTheme="minorHAnsi" w:cstheme="minorHAnsi"/>
        </w:rPr>
      </w:pPr>
      <w:r w:rsidRPr="00ED5876">
        <w:rPr>
          <w:rFonts w:asciiTheme="minorHAnsi" w:hAnsiTheme="minorHAnsi" w:cstheme="minorHAnsi"/>
        </w:rPr>
        <w:t>Massage Therapist</w:t>
      </w:r>
      <w:r w:rsidR="00ED5876">
        <w:rPr>
          <w:rFonts w:asciiTheme="minorHAnsi" w:hAnsiTheme="minorHAnsi" w:cstheme="minorHAnsi"/>
        </w:rPr>
        <w:tab/>
        <w:t xml:space="preserve">           </w:t>
      </w:r>
      <w:r w:rsidR="00ED5876">
        <w:rPr>
          <w:rFonts w:asciiTheme="minorHAnsi" w:hAnsiTheme="minorHAnsi" w:cstheme="minorHAnsi"/>
        </w:rPr>
        <w:tab/>
      </w:r>
      <w:r w:rsidR="00ED5876">
        <w:rPr>
          <w:rFonts w:asciiTheme="minorHAnsi" w:hAnsiTheme="minorHAnsi" w:cstheme="minorHAnsi"/>
        </w:rPr>
        <w:tab/>
      </w:r>
      <w:r w:rsidR="00FC2812">
        <w:rPr>
          <w:rFonts w:asciiTheme="minorHAnsi" w:hAnsiTheme="minorHAnsi" w:cstheme="minorHAnsi"/>
        </w:rPr>
        <w:t xml:space="preserve"> 300                                    </w:t>
      </w:r>
      <w:r w:rsidR="007A30B7">
        <w:rPr>
          <w:rFonts w:asciiTheme="minorHAnsi" w:hAnsiTheme="minorHAnsi" w:cstheme="minorHAnsi"/>
        </w:rPr>
        <w:t xml:space="preserve">   </w:t>
      </w:r>
      <w:r w:rsidRPr="00ED5876">
        <w:rPr>
          <w:rFonts w:asciiTheme="minorHAnsi" w:hAnsiTheme="minorHAnsi" w:cstheme="minorHAnsi"/>
        </w:rPr>
        <w:t>$</w:t>
      </w:r>
      <w:r w:rsidR="00FE311F">
        <w:rPr>
          <w:rFonts w:asciiTheme="minorHAnsi" w:hAnsiTheme="minorHAnsi" w:cstheme="minorHAnsi"/>
        </w:rPr>
        <w:t>399</w:t>
      </w:r>
      <w:r w:rsidR="007A30B7">
        <w:rPr>
          <w:rFonts w:asciiTheme="minorHAnsi" w:hAnsiTheme="minorHAnsi" w:cstheme="minorHAnsi"/>
        </w:rPr>
        <w:t>0</w:t>
      </w:r>
      <w:r w:rsidRPr="00ED5876">
        <w:rPr>
          <w:rFonts w:asciiTheme="minorHAnsi" w:hAnsiTheme="minorHAnsi" w:cstheme="minorHAnsi"/>
        </w:rPr>
        <w:tab/>
      </w:r>
    </w:p>
    <w:p w:rsidR="00185E84" w:rsidRPr="00ED5876" w:rsidRDefault="00185E84" w:rsidP="00185E84">
      <w:pPr>
        <w:tabs>
          <w:tab w:val="left" w:pos="1800"/>
          <w:tab w:val="left" w:pos="2520"/>
          <w:tab w:val="left" w:pos="4140"/>
          <w:tab w:val="left" w:pos="5040"/>
          <w:tab w:val="left" w:pos="8607"/>
        </w:tabs>
        <w:rPr>
          <w:rFonts w:asciiTheme="minorHAnsi" w:hAnsiTheme="minorHAnsi" w:cstheme="minorHAnsi"/>
        </w:rPr>
      </w:pPr>
      <w:r w:rsidRPr="00ED5876">
        <w:rPr>
          <w:rFonts w:asciiTheme="minorHAnsi" w:hAnsiTheme="minorHAnsi" w:cstheme="minorHAnsi"/>
        </w:rPr>
        <w:t>HHP Classroom</w:t>
      </w:r>
      <w:r w:rsidRPr="00ED5876">
        <w:rPr>
          <w:rFonts w:asciiTheme="minorHAnsi" w:hAnsiTheme="minorHAnsi" w:cstheme="minorHAnsi"/>
        </w:rPr>
        <w:tab/>
        <w:t xml:space="preserve">         </w:t>
      </w:r>
      <w:r w:rsidR="00FC2812">
        <w:rPr>
          <w:rFonts w:asciiTheme="minorHAnsi" w:hAnsiTheme="minorHAnsi" w:cstheme="minorHAnsi"/>
        </w:rPr>
        <w:t xml:space="preserve">  </w:t>
      </w:r>
      <w:r w:rsidR="00FC2812">
        <w:rPr>
          <w:rFonts w:asciiTheme="minorHAnsi" w:hAnsiTheme="minorHAnsi" w:cstheme="minorHAnsi"/>
        </w:rPr>
        <w:tab/>
      </w:r>
      <w:r w:rsidR="00FC2812">
        <w:rPr>
          <w:rFonts w:asciiTheme="minorHAnsi" w:hAnsiTheme="minorHAnsi" w:cstheme="minorHAnsi"/>
        </w:rPr>
        <w:tab/>
      </w:r>
      <w:r w:rsidR="00FC2812">
        <w:rPr>
          <w:rFonts w:asciiTheme="minorHAnsi" w:hAnsiTheme="minorHAnsi" w:cstheme="minorHAnsi"/>
        </w:rPr>
        <w:tab/>
        <w:t xml:space="preserve"> 3</w:t>
      </w:r>
      <w:r w:rsidR="00176336">
        <w:rPr>
          <w:rFonts w:asciiTheme="minorHAnsi" w:hAnsiTheme="minorHAnsi" w:cstheme="minorHAnsi"/>
        </w:rPr>
        <w:t>3</w:t>
      </w:r>
      <w:r w:rsidR="00FC2812">
        <w:rPr>
          <w:rFonts w:asciiTheme="minorHAnsi" w:hAnsiTheme="minorHAnsi" w:cstheme="minorHAnsi"/>
        </w:rPr>
        <w:t xml:space="preserve">0         $100         </w:t>
      </w:r>
      <w:r w:rsidR="007A30B7">
        <w:rPr>
          <w:rFonts w:asciiTheme="minorHAnsi" w:hAnsiTheme="minorHAnsi" w:cstheme="minorHAnsi"/>
        </w:rPr>
        <w:t xml:space="preserve"> </w:t>
      </w:r>
      <w:r w:rsidR="002862D9">
        <w:rPr>
          <w:rFonts w:asciiTheme="minorHAnsi" w:hAnsiTheme="minorHAnsi" w:cstheme="minorHAnsi"/>
        </w:rPr>
        <w:t xml:space="preserve">   </w:t>
      </w:r>
      <w:r w:rsidR="00FC2812">
        <w:rPr>
          <w:rFonts w:asciiTheme="minorHAnsi" w:hAnsiTheme="minorHAnsi" w:cstheme="minorHAnsi"/>
        </w:rPr>
        <w:t xml:space="preserve">     </w:t>
      </w:r>
      <w:r w:rsidR="007A30B7">
        <w:rPr>
          <w:rFonts w:asciiTheme="minorHAnsi" w:hAnsiTheme="minorHAnsi" w:cstheme="minorHAnsi"/>
        </w:rPr>
        <w:t xml:space="preserve">  </w:t>
      </w:r>
      <w:r w:rsidR="00034C70">
        <w:rPr>
          <w:rFonts w:asciiTheme="minorHAnsi" w:hAnsiTheme="minorHAnsi" w:cstheme="minorHAnsi"/>
        </w:rPr>
        <w:t>$</w:t>
      </w:r>
      <w:r w:rsidR="00C948CE">
        <w:rPr>
          <w:rFonts w:asciiTheme="minorHAnsi" w:hAnsiTheme="minorHAnsi" w:cstheme="minorHAnsi"/>
        </w:rPr>
        <w:t>4620</w:t>
      </w:r>
    </w:p>
    <w:p w:rsidR="00185E84" w:rsidRPr="00ED5876" w:rsidRDefault="00185E84" w:rsidP="00185E84">
      <w:pPr>
        <w:tabs>
          <w:tab w:val="left" w:pos="1800"/>
          <w:tab w:val="left" w:pos="2520"/>
          <w:tab w:val="left" w:pos="4140"/>
          <w:tab w:val="left" w:pos="5040"/>
          <w:tab w:val="left" w:pos="8607"/>
        </w:tabs>
        <w:rPr>
          <w:rFonts w:asciiTheme="minorHAnsi" w:hAnsiTheme="minorHAnsi" w:cstheme="minorHAnsi"/>
          <w:u w:val="single"/>
        </w:rPr>
      </w:pPr>
      <w:r w:rsidRPr="00ED5876">
        <w:rPr>
          <w:rFonts w:asciiTheme="minorHAnsi" w:hAnsiTheme="minorHAnsi" w:cstheme="minorHAnsi"/>
          <w:u w:val="single"/>
        </w:rPr>
        <w:t xml:space="preserve">Assisting     </w:t>
      </w:r>
      <w:r w:rsidR="00ED5876">
        <w:rPr>
          <w:rFonts w:asciiTheme="minorHAnsi" w:hAnsiTheme="minorHAnsi" w:cstheme="minorHAnsi"/>
          <w:u w:val="single"/>
        </w:rPr>
        <w:t xml:space="preserve">                              </w:t>
      </w:r>
      <w:r w:rsidR="00ED5876">
        <w:rPr>
          <w:rFonts w:asciiTheme="minorHAnsi" w:hAnsiTheme="minorHAnsi" w:cstheme="minorHAnsi"/>
          <w:u w:val="single"/>
        </w:rPr>
        <w:tab/>
      </w:r>
      <w:r w:rsidRPr="00ED5876">
        <w:rPr>
          <w:rFonts w:asciiTheme="minorHAnsi" w:hAnsiTheme="minorHAnsi" w:cstheme="minorHAnsi"/>
          <w:u w:val="single"/>
        </w:rPr>
        <w:tab/>
        <w:t xml:space="preserve"> </w:t>
      </w:r>
      <w:r w:rsidR="006D06F4">
        <w:rPr>
          <w:rFonts w:asciiTheme="minorHAnsi" w:hAnsiTheme="minorHAnsi" w:cstheme="minorHAnsi"/>
          <w:u w:val="single"/>
        </w:rPr>
        <w:t xml:space="preserve"> </w:t>
      </w:r>
      <w:r w:rsidR="00176336">
        <w:rPr>
          <w:rFonts w:asciiTheme="minorHAnsi" w:hAnsiTheme="minorHAnsi" w:cstheme="minorHAnsi"/>
          <w:u w:val="single"/>
        </w:rPr>
        <w:t>120</w:t>
      </w:r>
      <w:r w:rsidRPr="00ED5876">
        <w:rPr>
          <w:rFonts w:asciiTheme="minorHAnsi" w:hAnsiTheme="minorHAnsi" w:cstheme="minorHAnsi"/>
          <w:u w:val="single"/>
        </w:rPr>
        <w:tab/>
        <w:t xml:space="preserve"> </w:t>
      </w:r>
      <w:r w:rsidRPr="00ED5876">
        <w:rPr>
          <w:rFonts w:asciiTheme="minorHAnsi" w:hAnsiTheme="minorHAnsi" w:cstheme="minorHAnsi"/>
          <w:u w:val="single"/>
        </w:rPr>
        <w:tab/>
        <w:t xml:space="preserve">      </w:t>
      </w:r>
    </w:p>
    <w:p w:rsidR="00404576" w:rsidRDefault="00185E84" w:rsidP="00C948CE">
      <w:pPr>
        <w:tabs>
          <w:tab w:val="left" w:pos="2736"/>
          <w:tab w:val="left" w:pos="4332"/>
          <w:tab w:val="left" w:pos="6441"/>
          <w:tab w:val="left" w:pos="8607"/>
        </w:tabs>
        <w:rPr>
          <w:rFonts w:asciiTheme="minorHAnsi" w:hAnsiTheme="minorHAnsi" w:cstheme="minorHAnsi"/>
        </w:rPr>
      </w:pPr>
      <w:r w:rsidRPr="00ED5876">
        <w:rPr>
          <w:rFonts w:asciiTheme="minorHAnsi" w:hAnsiTheme="minorHAnsi" w:cstheme="minorHAnsi"/>
        </w:rPr>
        <w:t xml:space="preserve">TOTAL COST                                          </w:t>
      </w:r>
      <w:r w:rsidR="00ED5876">
        <w:rPr>
          <w:rFonts w:asciiTheme="minorHAnsi" w:hAnsiTheme="minorHAnsi" w:cstheme="minorHAnsi"/>
        </w:rPr>
        <w:t xml:space="preserve">                               </w:t>
      </w:r>
      <w:r w:rsidRPr="00ED5876">
        <w:rPr>
          <w:rFonts w:asciiTheme="minorHAnsi" w:hAnsiTheme="minorHAnsi" w:cstheme="minorHAnsi"/>
        </w:rPr>
        <w:tab/>
        <w:t xml:space="preserve">           </w:t>
      </w:r>
      <w:r w:rsidR="00ED5876">
        <w:rPr>
          <w:rFonts w:asciiTheme="minorHAnsi" w:hAnsiTheme="minorHAnsi" w:cstheme="minorHAnsi"/>
        </w:rPr>
        <w:t xml:space="preserve">      </w:t>
      </w:r>
      <w:r w:rsidR="00FC2812">
        <w:rPr>
          <w:rFonts w:asciiTheme="minorHAnsi" w:hAnsiTheme="minorHAnsi" w:cstheme="minorHAnsi"/>
        </w:rPr>
        <w:t xml:space="preserve">    $1</w:t>
      </w:r>
      <w:r w:rsidR="00C948CE">
        <w:rPr>
          <w:rFonts w:asciiTheme="minorHAnsi" w:hAnsiTheme="minorHAnsi" w:cstheme="minorHAnsi"/>
        </w:rPr>
        <w:t>1,</w:t>
      </w:r>
      <w:r w:rsidR="009A0187">
        <w:rPr>
          <w:rFonts w:asciiTheme="minorHAnsi" w:hAnsiTheme="minorHAnsi" w:cstheme="minorHAnsi"/>
        </w:rPr>
        <w:t>154</w:t>
      </w:r>
    </w:p>
    <w:p w:rsidR="005774A7" w:rsidRDefault="005774A7" w:rsidP="003F6738">
      <w:pPr>
        <w:tabs>
          <w:tab w:val="left" w:pos="1800"/>
          <w:tab w:val="left" w:pos="2520"/>
          <w:tab w:val="left" w:pos="4140"/>
          <w:tab w:val="left" w:pos="5040"/>
          <w:tab w:val="left" w:pos="8607"/>
        </w:tabs>
        <w:rPr>
          <w:rFonts w:asciiTheme="minorHAnsi" w:hAnsiTheme="minorHAnsi" w:cstheme="minorHAnsi"/>
          <w:b/>
          <w:u w:val="single"/>
        </w:rPr>
      </w:pPr>
    </w:p>
    <w:p w:rsidR="00D16DA9" w:rsidRDefault="00D16DA9" w:rsidP="00D16DA9">
      <w:pPr>
        <w:jc w:val="both"/>
        <w:rPr>
          <w:rFonts w:ascii="Times New Roman" w:hAnsi="Times New Roman"/>
        </w:rPr>
      </w:pPr>
      <w:r>
        <w:rPr>
          <w:rFonts w:ascii="Times New Roman" w:hAnsi="Times New Roman"/>
          <w:b/>
        </w:rPr>
        <w:t>Emotional</w:t>
      </w:r>
      <w:r w:rsidRPr="00E2487C">
        <w:rPr>
          <w:rFonts w:ascii="Times New Roman" w:hAnsi="Times New Roman"/>
          <w:b/>
        </w:rPr>
        <w:t xml:space="preserve"> Process (2</w:t>
      </w:r>
      <w:r>
        <w:rPr>
          <w:rFonts w:ascii="Times New Roman" w:hAnsi="Times New Roman"/>
          <w:b/>
        </w:rPr>
        <w:t>0</w:t>
      </w:r>
      <w:r w:rsidRPr="00E2487C">
        <w:rPr>
          <w:rFonts w:ascii="Times New Roman" w:hAnsi="Times New Roman"/>
          <w:b/>
        </w:rPr>
        <w:t xml:space="preserve"> hrs)</w:t>
      </w:r>
      <w:r w:rsidRPr="000C49A8">
        <w:rPr>
          <w:rFonts w:ascii="Arial" w:hAnsi="Arial" w:cs="Arial"/>
          <w:sz w:val="20"/>
          <w:szCs w:val="22"/>
        </w:rPr>
        <w:t xml:space="preserve"> </w:t>
      </w:r>
      <w:r w:rsidRPr="00532DF3">
        <w:rPr>
          <w:rFonts w:ascii="Times New Roman" w:hAnsi="Times New Roman"/>
        </w:rPr>
        <w:t xml:space="preserve">offers experiential understanding of the mind-body consciousness dynamics.  Course includes an overview of </w:t>
      </w:r>
      <w:r>
        <w:rPr>
          <w:rFonts w:ascii="Times New Roman" w:hAnsi="Times New Roman"/>
        </w:rPr>
        <w:t>disturbances of the body-mind</w:t>
      </w:r>
      <w:r w:rsidRPr="00532DF3">
        <w:rPr>
          <w:rFonts w:ascii="Times New Roman" w:hAnsi="Times New Roman"/>
        </w:rPr>
        <w:t xml:space="preserve"> such as</w:t>
      </w:r>
      <w:r w:rsidRPr="00532DF3">
        <w:rPr>
          <w:rFonts w:ascii="Times New Roman" w:hAnsi="Times New Roman"/>
          <w:u w:val="single"/>
        </w:rPr>
        <w:t>:</w:t>
      </w:r>
      <w:r w:rsidRPr="00532DF3">
        <w:rPr>
          <w:rFonts w:ascii="Times New Roman" w:hAnsi="Times New Roman"/>
        </w:rPr>
        <w:t xml:space="preserve"> fear, sadness, </w:t>
      </w:r>
      <w:r>
        <w:rPr>
          <w:rFonts w:ascii="Times New Roman" w:hAnsi="Times New Roman"/>
        </w:rPr>
        <w:t xml:space="preserve">anger, </w:t>
      </w:r>
      <w:r w:rsidRPr="00532DF3">
        <w:rPr>
          <w:rFonts w:ascii="Times New Roman" w:hAnsi="Times New Roman"/>
        </w:rPr>
        <w:t xml:space="preserve">stress, trauma, and physical pain. </w:t>
      </w:r>
      <w:r>
        <w:rPr>
          <w:rFonts w:ascii="Times New Roman" w:hAnsi="Times New Roman"/>
        </w:rPr>
        <w:t>E</w:t>
      </w:r>
      <w:r w:rsidRPr="00532DF3">
        <w:rPr>
          <w:rFonts w:ascii="Times New Roman" w:hAnsi="Times New Roman"/>
        </w:rPr>
        <w:t>motional processing skills of</w:t>
      </w:r>
      <w:r>
        <w:rPr>
          <w:rFonts w:ascii="Times New Roman" w:hAnsi="Times New Roman"/>
        </w:rPr>
        <w:t xml:space="preserve">fered include: Emotional Freedom Technique (Tapping), Therapeutic Touch, </w:t>
      </w:r>
      <w:r w:rsidRPr="00532DF3">
        <w:rPr>
          <w:rFonts w:ascii="Times New Roman" w:hAnsi="Times New Roman"/>
        </w:rPr>
        <w:t xml:space="preserve">Mindfulness, Core-process, Acceptance and Commitment Therapy, Healing through heart </w:t>
      </w:r>
      <w:r>
        <w:rPr>
          <w:rFonts w:ascii="Times New Roman" w:hAnsi="Times New Roman"/>
        </w:rPr>
        <w:t xml:space="preserve">and body movement. Students will </w:t>
      </w:r>
      <w:r w:rsidRPr="00532DF3">
        <w:rPr>
          <w:rFonts w:ascii="Times New Roman" w:hAnsi="Times New Roman"/>
        </w:rPr>
        <w:t xml:space="preserve">learn how to locate, release and transform trapped emotional energies </w:t>
      </w:r>
      <w:r>
        <w:rPr>
          <w:rFonts w:ascii="Times New Roman" w:hAnsi="Times New Roman"/>
        </w:rPr>
        <w:t xml:space="preserve">within the body-mind. </w:t>
      </w:r>
      <w:r w:rsidRPr="00532DF3">
        <w:rPr>
          <w:rFonts w:ascii="Times New Roman" w:hAnsi="Times New Roman"/>
        </w:rPr>
        <w:t xml:space="preserve"> </w:t>
      </w:r>
    </w:p>
    <w:p w:rsidR="00D16DA9" w:rsidRDefault="00D16DA9" w:rsidP="003F6738">
      <w:pPr>
        <w:tabs>
          <w:tab w:val="left" w:pos="1800"/>
          <w:tab w:val="left" w:pos="2520"/>
          <w:tab w:val="left" w:pos="4140"/>
          <w:tab w:val="left" w:pos="5040"/>
          <w:tab w:val="left" w:pos="8607"/>
        </w:tabs>
        <w:rPr>
          <w:rFonts w:asciiTheme="minorHAnsi" w:hAnsiTheme="minorHAnsi" w:cstheme="minorHAnsi"/>
          <w:b/>
          <w:u w:val="single"/>
        </w:rPr>
      </w:pPr>
    </w:p>
    <w:p w:rsidR="005774A7" w:rsidRDefault="005774A7" w:rsidP="003F6738">
      <w:pPr>
        <w:tabs>
          <w:tab w:val="left" w:pos="1800"/>
          <w:tab w:val="left" w:pos="2520"/>
          <w:tab w:val="left" w:pos="4140"/>
          <w:tab w:val="left" w:pos="5040"/>
          <w:tab w:val="left" w:pos="8607"/>
        </w:tabs>
        <w:rPr>
          <w:rFonts w:asciiTheme="minorHAnsi" w:hAnsiTheme="minorHAnsi" w:cstheme="minorHAnsi"/>
          <w:b/>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D16DA9" w:rsidRDefault="00D16DA9" w:rsidP="008D0B12">
      <w:pPr>
        <w:tabs>
          <w:tab w:val="left" w:pos="5040"/>
        </w:tabs>
        <w:rPr>
          <w:rFonts w:ascii="Times New Roman" w:hAnsi="Times New Roman"/>
          <w:b/>
          <w:sz w:val="36"/>
          <w:szCs w:val="36"/>
          <w:u w:val="single"/>
        </w:rPr>
      </w:pPr>
    </w:p>
    <w:p w:rsidR="00097441" w:rsidRDefault="00A8353E" w:rsidP="008D0B12">
      <w:pPr>
        <w:tabs>
          <w:tab w:val="left" w:pos="5040"/>
        </w:tabs>
        <w:rPr>
          <w:rFonts w:ascii="Times New Roman" w:hAnsi="Times New Roman"/>
          <w:b/>
          <w:bCs w:val="0"/>
          <w:color w:val="000000"/>
        </w:rPr>
      </w:pPr>
      <w:r w:rsidRPr="00E72595">
        <w:rPr>
          <w:rFonts w:ascii="Times New Roman" w:hAnsi="Times New Roman"/>
          <w:b/>
          <w:sz w:val="36"/>
          <w:szCs w:val="36"/>
          <w:u w:val="single"/>
        </w:rPr>
        <w:t>Faculty</w:t>
      </w:r>
      <w:r w:rsidR="0012780A" w:rsidRPr="001A5575">
        <w:rPr>
          <w:rFonts w:ascii="Times New Roman" w:hAnsi="Times New Roman"/>
          <w:b/>
          <w:bCs w:val="0"/>
          <w:color w:val="000000"/>
        </w:rPr>
        <w:t xml:space="preserve">   </w:t>
      </w:r>
      <w:r w:rsidR="004A41CB" w:rsidRPr="001A5575">
        <w:rPr>
          <w:rFonts w:ascii="Times New Roman" w:hAnsi="Times New Roman"/>
          <w:b/>
          <w:bCs w:val="0"/>
          <w:color w:val="000000"/>
        </w:rPr>
        <w:t xml:space="preserve"> </w:t>
      </w:r>
      <w:r w:rsidR="0055016F">
        <w:rPr>
          <w:rFonts w:ascii="Times New Roman" w:hAnsi="Times New Roman"/>
          <w:b/>
          <w:bCs w:val="0"/>
          <w:color w:val="000000"/>
        </w:rPr>
        <w:t>MASSAGE PRACTITIONER (250 HR) AND THERAPIST (550 HR) PROGRAMS</w:t>
      </w:r>
    </w:p>
    <w:p w:rsidR="00097441" w:rsidRDefault="00097441" w:rsidP="00097441">
      <w:pPr>
        <w:autoSpaceDE w:val="0"/>
        <w:autoSpaceDN w:val="0"/>
        <w:adjustRightInd w:val="0"/>
        <w:rPr>
          <w:rFonts w:ascii="Times New Roman" w:hAnsi="Times New Roman"/>
          <w:b/>
          <w:sz w:val="28"/>
          <w:szCs w:val="28"/>
        </w:rPr>
      </w:pPr>
    </w:p>
    <w:p w:rsidR="00097441" w:rsidRPr="003C0E1F" w:rsidRDefault="00097441" w:rsidP="00097441">
      <w:pPr>
        <w:autoSpaceDE w:val="0"/>
        <w:autoSpaceDN w:val="0"/>
        <w:adjustRightInd w:val="0"/>
        <w:rPr>
          <w:rFonts w:ascii="Times New Roman" w:hAnsi="Times New Roman"/>
          <w:color w:val="000000"/>
        </w:rPr>
      </w:pPr>
      <w:r w:rsidRPr="003C0E1F">
        <w:rPr>
          <w:rFonts w:ascii="Times New Roman" w:hAnsi="Times New Roman"/>
          <w:bCs w:val="0"/>
          <w:noProof/>
        </w:rPr>
        <w:drawing>
          <wp:anchor distT="0" distB="0" distL="114300" distR="114300" simplePos="0" relativeHeight="251718656" behindDoc="1" locked="0" layoutInCell="1" allowOverlap="1" wp14:anchorId="32BF00D7" wp14:editId="64901251">
            <wp:simplePos x="0" y="0"/>
            <wp:positionH relativeFrom="column">
              <wp:posOffset>-64135</wp:posOffset>
            </wp:positionH>
            <wp:positionV relativeFrom="paragraph">
              <wp:posOffset>20320</wp:posOffset>
            </wp:positionV>
            <wp:extent cx="1172210" cy="1297940"/>
            <wp:effectExtent l="0" t="0" r="8890" b="0"/>
            <wp:wrapTight wrapText="bothSides">
              <wp:wrapPolygon edited="0">
                <wp:start x="0" y="0"/>
                <wp:lineTo x="0" y="21241"/>
                <wp:lineTo x="21413" y="21241"/>
                <wp:lineTo x="21413" y="0"/>
                <wp:lineTo x="0" y="0"/>
              </wp:wrapPolygon>
            </wp:wrapTight>
            <wp:docPr id="12" name="Picture 12" descr="katieMick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tieMickey10"/>
                    <pic:cNvPicPr>
                      <a:picLocks noChangeAspect="1" noChangeArrowheads="1"/>
                    </pic:cNvPicPr>
                  </pic:nvPicPr>
                  <pic:blipFill>
                    <a:blip r:embed="rId20" cstate="print">
                      <a:extLst>
                        <a:ext uri="{28A0092B-C50C-407E-A947-70E740481C1C}">
                          <a14:useLocalDpi xmlns:a14="http://schemas.microsoft.com/office/drawing/2010/main" val="0"/>
                        </a:ext>
                      </a:extLst>
                    </a:blip>
                    <a:srcRect b="16736"/>
                    <a:stretch>
                      <a:fillRect/>
                    </a:stretch>
                  </pic:blipFill>
                  <pic:spPr bwMode="auto">
                    <a:xfrm>
                      <a:off x="0" y="0"/>
                      <a:ext cx="117221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E1F">
        <w:rPr>
          <w:rFonts w:ascii="Times New Roman" w:hAnsi="Times New Roman"/>
          <w:b/>
        </w:rPr>
        <w:t xml:space="preserve">Katie Mickey: Director, </w:t>
      </w:r>
      <w:r w:rsidRPr="003C0E1F">
        <w:rPr>
          <w:rFonts w:ascii="Times New Roman" w:hAnsi="Times New Roman"/>
        </w:rPr>
        <w:t>C</w:t>
      </w:r>
      <w:r>
        <w:rPr>
          <w:rFonts w:ascii="Times New Roman" w:hAnsi="Times New Roman"/>
        </w:rPr>
        <w:t>A</w:t>
      </w:r>
      <w:r w:rsidRPr="003C0E1F">
        <w:rPr>
          <w:rFonts w:ascii="Times New Roman" w:hAnsi="Times New Roman"/>
        </w:rPr>
        <w:t>MT</w:t>
      </w:r>
      <w:r>
        <w:rPr>
          <w:rFonts w:ascii="Times New Roman" w:hAnsi="Times New Roman"/>
        </w:rPr>
        <w:t>C</w:t>
      </w:r>
      <w:r w:rsidRPr="003C0E1F">
        <w:rPr>
          <w:rFonts w:ascii="Times New Roman" w:hAnsi="Times New Roman"/>
        </w:rPr>
        <w:t xml:space="preserve"> #18289, H.H.P., R.P.P.</w:t>
      </w:r>
    </w:p>
    <w:p w:rsidR="00097441" w:rsidRPr="0059393B" w:rsidRDefault="00097441" w:rsidP="00097441">
      <w:pPr>
        <w:rPr>
          <w:rFonts w:ascii="Times New Roman" w:hAnsi="Times New Roman"/>
          <w:b/>
          <w:sz w:val="20"/>
          <w:szCs w:val="20"/>
        </w:rPr>
      </w:pPr>
      <w:r w:rsidRPr="0059393B">
        <w:rPr>
          <w:rFonts w:ascii="Times New Roman" w:hAnsi="Times New Roman"/>
          <w:sz w:val="20"/>
          <w:szCs w:val="20"/>
        </w:rPr>
        <w:t xml:space="preserve">Somatic Educator since 1986.  </w:t>
      </w:r>
      <w:r>
        <w:rPr>
          <w:rFonts w:ascii="Times New Roman" w:hAnsi="Times New Roman"/>
          <w:b/>
          <w:sz w:val="20"/>
          <w:szCs w:val="20"/>
        </w:rPr>
        <w:t xml:space="preserve">Ethics, </w:t>
      </w:r>
      <w:r w:rsidRPr="0059393B">
        <w:rPr>
          <w:rFonts w:ascii="Times New Roman" w:hAnsi="Times New Roman"/>
          <w:b/>
          <w:sz w:val="20"/>
          <w:szCs w:val="20"/>
        </w:rPr>
        <w:t>Pregnancy</w:t>
      </w:r>
      <w:r>
        <w:rPr>
          <w:rFonts w:ascii="Times New Roman" w:hAnsi="Times New Roman"/>
          <w:b/>
          <w:sz w:val="20"/>
          <w:szCs w:val="20"/>
        </w:rPr>
        <w:t>,</w:t>
      </w:r>
      <w:r w:rsidRPr="0059393B">
        <w:rPr>
          <w:rFonts w:ascii="Times New Roman" w:hAnsi="Times New Roman"/>
          <w:b/>
          <w:sz w:val="20"/>
          <w:szCs w:val="20"/>
        </w:rPr>
        <w:t xml:space="preserve"> Reflexology</w:t>
      </w:r>
      <w:r>
        <w:rPr>
          <w:rFonts w:ascii="Times New Roman" w:hAnsi="Times New Roman"/>
          <w:b/>
          <w:sz w:val="20"/>
          <w:szCs w:val="20"/>
        </w:rPr>
        <w:t xml:space="preserve"> and Stress Management, Reflexology and Detoxification</w:t>
      </w:r>
      <w:r w:rsidRPr="0059393B">
        <w:rPr>
          <w:rFonts w:ascii="Times New Roman" w:hAnsi="Times New Roman"/>
          <w:b/>
          <w:sz w:val="20"/>
          <w:szCs w:val="20"/>
        </w:rPr>
        <w:t>, Swedish Massage</w:t>
      </w:r>
      <w:r>
        <w:rPr>
          <w:rFonts w:ascii="Times New Roman" w:hAnsi="Times New Roman"/>
          <w:b/>
          <w:sz w:val="20"/>
          <w:szCs w:val="20"/>
        </w:rPr>
        <w:t xml:space="preserve">, </w:t>
      </w:r>
      <w:r w:rsidRPr="0059393B">
        <w:rPr>
          <w:rFonts w:ascii="Times New Roman" w:hAnsi="Times New Roman"/>
          <w:b/>
          <w:sz w:val="20"/>
          <w:szCs w:val="20"/>
        </w:rPr>
        <w:t xml:space="preserve"> Shiatsu</w:t>
      </w:r>
      <w:r>
        <w:rPr>
          <w:rFonts w:ascii="Times New Roman" w:hAnsi="Times New Roman"/>
          <w:b/>
          <w:sz w:val="20"/>
          <w:szCs w:val="20"/>
        </w:rPr>
        <w:t>/Cross Fiber</w:t>
      </w:r>
      <w:r w:rsidRPr="0059393B">
        <w:rPr>
          <w:rFonts w:ascii="Times New Roman" w:hAnsi="Times New Roman"/>
          <w:b/>
          <w:sz w:val="20"/>
          <w:szCs w:val="20"/>
        </w:rPr>
        <w:t xml:space="preserve">, Touch For Health </w:t>
      </w:r>
    </w:p>
    <w:p w:rsidR="002B19F5" w:rsidRDefault="00097441" w:rsidP="00097441">
      <w:pPr>
        <w:rPr>
          <w:rFonts w:ascii="Times New Roman" w:hAnsi="Times New Roman"/>
          <w:sz w:val="20"/>
          <w:szCs w:val="20"/>
        </w:rPr>
      </w:pPr>
      <w:r w:rsidRPr="00980182">
        <w:rPr>
          <w:rFonts w:ascii="Times New Roman" w:hAnsi="Times New Roman"/>
          <w:sz w:val="20"/>
          <w:szCs w:val="20"/>
        </w:rPr>
        <w:t>A Somatic Educator since 1986, Kathleen Mickey, is the director and</w:t>
      </w:r>
      <w:r>
        <w:rPr>
          <w:rFonts w:ascii="Times New Roman" w:hAnsi="Times New Roman"/>
          <w:sz w:val="20"/>
          <w:szCs w:val="20"/>
        </w:rPr>
        <w:t xml:space="preserve"> a core</w:t>
      </w:r>
      <w:r w:rsidRPr="00980182">
        <w:rPr>
          <w:rFonts w:ascii="Times New Roman" w:hAnsi="Times New Roman"/>
          <w:sz w:val="20"/>
          <w:szCs w:val="20"/>
        </w:rPr>
        <w:t xml:space="preserve"> instructor </w:t>
      </w:r>
      <w:r>
        <w:rPr>
          <w:rFonts w:ascii="Times New Roman" w:hAnsi="Times New Roman"/>
          <w:sz w:val="20"/>
          <w:szCs w:val="20"/>
        </w:rPr>
        <w:t>for</w:t>
      </w:r>
      <w:r w:rsidRPr="00980182">
        <w:rPr>
          <w:rFonts w:ascii="Times New Roman" w:hAnsi="Times New Roman"/>
          <w:sz w:val="20"/>
          <w:szCs w:val="20"/>
        </w:rPr>
        <w:t xml:space="preserve"> the Santa Barbara Body Therapy Institute. </w:t>
      </w:r>
      <w:r>
        <w:rPr>
          <w:rFonts w:ascii="Times New Roman" w:hAnsi="Times New Roman"/>
          <w:sz w:val="20"/>
          <w:szCs w:val="20"/>
        </w:rPr>
        <w:t>Her</w:t>
      </w:r>
      <w:r w:rsidRPr="00980182">
        <w:rPr>
          <w:rFonts w:ascii="Times New Roman" w:hAnsi="Times New Roman"/>
          <w:sz w:val="20"/>
          <w:szCs w:val="20"/>
        </w:rPr>
        <w:t xml:space="preserve"> dedication to excellence</w:t>
      </w:r>
      <w:r>
        <w:rPr>
          <w:rFonts w:ascii="Times New Roman" w:hAnsi="Times New Roman"/>
          <w:sz w:val="20"/>
          <w:szCs w:val="20"/>
        </w:rPr>
        <w:t xml:space="preserve"> and the principles of  holistic health underlies all the</w:t>
      </w:r>
      <w:r w:rsidRPr="00980182">
        <w:rPr>
          <w:rFonts w:ascii="Times New Roman" w:hAnsi="Times New Roman"/>
          <w:sz w:val="20"/>
          <w:szCs w:val="20"/>
        </w:rPr>
        <w:t xml:space="preserve"> certificate programs </w:t>
      </w:r>
      <w:r>
        <w:rPr>
          <w:rFonts w:ascii="Times New Roman" w:hAnsi="Times New Roman"/>
          <w:sz w:val="20"/>
          <w:szCs w:val="20"/>
        </w:rPr>
        <w:t xml:space="preserve">offered by the Institute. </w:t>
      </w:r>
      <w:r w:rsidRPr="00980182">
        <w:rPr>
          <w:rFonts w:ascii="Times New Roman" w:hAnsi="Times New Roman"/>
          <w:sz w:val="20"/>
          <w:szCs w:val="20"/>
        </w:rPr>
        <w:t xml:space="preserve"> </w:t>
      </w:r>
      <w:r>
        <w:rPr>
          <w:rFonts w:ascii="Times New Roman" w:hAnsi="Times New Roman"/>
          <w:sz w:val="20"/>
          <w:szCs w:val="20"/>
        </w:rPr>
        <w:t>S</w:t>
      </w:r>
      <w:r w:rsidRPr="00980182">
        <w:rPr>
          <w:rFonts w:ascii="Times New Roman" w:hAnsi="Times New Roman"/>
          <w:sz w:val="20"/>
          <w:szCs w:val="20"/>
        </w:rPr>
        <w:t xml:space="preserve">he has trained over 3,000 students in massage, bodywork, and holistic health. Her students have provided massage for over 12,000 clients in SBBTI’s student clinic. Her graduates are gainfully employed throughout the tri-counties, in all the major spas, physical therapy offices, corporate massage venues, and various private practices. </w:t>
      </w:r>
    </w:p>
    <w:p w:rsidR="002B19F5" w:rsidRDefault="002B19F5" w:rsidP="00097441">
      <w:pPr>
        <w:rPr>
          <w:rFonts w:ascii="Times New Roman" w:hAnsi="Times New Roman"/>
          <w:sz w:val="20"/>
          <w:szCs w:val="20"/>
        </w:rPr>
      </w:pPr>
    </w:p>
    <w:p w:rsidR="00097441" w:rsidRDefault="00097441" w:rsidP="00097441">
      <w:pPr>
        <w:rPr>
          <w:rFonts w:ascii="Times New Roman" w:hAnsi="Times New Roman"/>
          <w:sz w:val="20"/>
          <w:szCs w:val="20"/>
        </w:rPr>
      </w:pPr>
      <w:r w:rsidRPr="00980182">
        <w:rPr>
          <w:rFonts w:ascii="Times New Roman" w:hAnsi="Times New Roman"/>
          <w:sz w:val="20"/>
          <w:szCs w:val="20"/>
        </w:rPr>
        <w:t>Kathleen's educational background includes: The Institute for Holistic Studies, The Santa Barbara College of Oriental Medicine, The School of Intuitive Massage, The Body Therapy Institute, The International Institute of Reflexology, The Alive Polarity Foundation, The International Academy of Holodynamics, The Upledger Institute, The Integral Institute of Tai Chi and Qigong, The Center for Nonviolent Communication, Access Consciousness, Landmark Curriculum for Living,</w:t>
      </w:r>
      <w:r>
        <w:rPr>
          <w:rFonts w:ascii="Times New Roman" w:hAnsi="Times New Roman"/>
          <w:sz w:val="20"/>
          <w:szCs w:val="20"/>
        </w:rPr>
        <w:t xml:space="preserve"> and </w:t>
      </w:r>
      <w:r w:rsidRPr="00980182">
        <w:rPr>
          <w:rFonts w:ascii="Times New Roman" w:hAnsi="Times New Roman"/>
          <w:sz w:val="20"/>
          <w:szCs w:val="20"/>
        </w:rPr>
        <w:t xml:space="preserve"> Leadership Santa Barbara. She currently </w:t>
      </w:r>
      <w:r>
        <w:rPr>
          <w:rFonts w:ascii="Times New Roman" w:hAnsi="Times New Roman"/>
          <w:sz w:val="20"/>
          <w:szCs w:val="20"/>
        </w:rPr>
        <w:t>is engaged in</w:t>
      </w:r>
      <w:r w:rsidRPr="00980182">
        <w:rPr>
          <w:rFonts w:ascii="Times New Roman" w:hAnsi="Times New Roman"/>
          <w:sz w:val="20"/>
          <w:szCs w:val="20"/>
        </w:rPr>
        <w:t xml:space="preserve"> classroom</w:t>
      </w:r>
      <w:r>
        <w:rPr>
          <w:rFonts w:ascii="Times New Roman" w:hAnsi="Times New Roman"/>
          <w:sz w:val="20"/>
          <w:szCs w:val="20"/>
        </w:rPr>
        <w:t xml:space="preserve"> instruction, daily school operations and </w:t>
      </w:r>
      <w:r w:rsidRPr="00980182">
        <w:rPr>
          <w:rFonts w:ascii="Times New Roman" w:hAnsi="Times New Roman"/>
          <w:sz w:val="20"/>
          <w:szCs w:val="20"/>
        </w:rPr>
        <w:t xml:space="preserve"> private practice.</w:t>
      </w:r>
    </w:p>
    <w:p w:rsidR="006B5110" w:rsidRDefault="006B5110" w:rsidP="00097441">
      <w:pPr>
        <w:rPr>
          <w:rFonts w:ascii="Times New Roman" w:hAnsi="Times New Roman"/>
          <w:sz w:val="20"/>
          <w:szCs w:val="20"/>
        </w:rPr>
      </w:pPr>
    </w:p>
    <w:p w:rsidR="00AA3C1D" w:rsidRDefault="00AA3C1D" w:rsidP="00097441">
      <w:pPr>
        <w:rPr>
          <w:rFonts w:ascii="Times New Roman" w:hAnsi="Times New Roman"/>
          <w:sz w:val="20"/>
          <w:szCs w:val="20"/>
        </w:rPr>
      </w:pPr>
    </w:p>
    <w:p w:rsidR="00AA3C1D" w:rsidRDefault="00AA3C1D" w:rsidP="00097441">
      <w:pPr>
        <w:rPr>
          <w:rFonts w:ascii="Times New Roman" w:hAnsi="Times New Roman"/>
          <w:sz w:val="20"/>
          <w:szCs w:val="20"/>
        </w:rPr>
      </w:pPr>
    </w:p>
    <w:p w:rsidR="00AA3C1D" w:rsidRPr="002B19F5" w:rsidRDefault="00AA3C1D" w:rsidP="00BF598F">
      <w:pPr>
        <w:jc w:val="both"/>
        <w:rPr>
          <w:rFonts w:ascii="Times New Roman" w:eastAsia="Calibri" w:hAnsi="Times New Roman"/>
          <w:b/>
          <w:bCs w:val="0"/>
          <w:szCs w:val="20"/>
          <w:lang w:eastAsia="ja-JP"/>
        </w:rPr>
      </w:pPr>
      <w:r w:rsidRPr="002B19F5">
        <w:rPr>
          <w:rFonts w:ascii="Times New Roman" w:hAnsi="Times New Roman"/>
          <w:b/>
          <w:noProof/>
          <w:szCs w:val="20"/>
        </w:rPr>
        <w:drawing>
          <wp:anchor distT="0" distB="0" distL="114300" distR="114300" simplePos="0" relativeHeight="251719680" behindDoc="1" locked="0" layoutInCell="1" allowOverlap="1" wp14:anchorId="3CE6C85E" wp14:editId="7CA1A09A">
            <wp:simplePos x="0" y="0"/>
            <wp:positionH relativeFrom="column">
              <wp:posOffset>-66675</wp:posOffset>
            </wp:positionH>
            <wp:positionV relativeFrom="paragraph">
              <wp:posOffset>-4445</wp:posOffset>
            </wp:positionV>
            <wp:extent cx="857250" cy="1238250"/>
            <wp:effectExtent l="0" t="0" r="0" b="0"/>
            <wp:wrapTight wrapText="bothSides">
              <wp:wrapPolygon edited="0">
                <wp:start x="0" y="0"/>
                <wp:lineTo x="0" y="21268"/>
                <wp:lineTo x="21120" y="21268"/>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pic:spPr>
                </pic:pic>
              </a:graphicData>
            </a:graphic>
            <wp14:sizeRelH relativeFrom="page">
              <wp14:pctWidth>0</wp14:pctWidth>
            </wp14:sizeRelH>
            <wp14:sizeRelV relativeFrom="page">
              <wp14:pctHeight>0</wp14:pctHeight>
            </wp14:sizeRelV>
          </wp:anchor>
        </w:drawing>
      </w:r>
      <w:r w:rsidR="002B19F5">
        <w:rPr>
          <w:rFonts w:ascii="Times New Roman" w:hAnsi="Times New Roman"/>
          <w:b/>
          <w:szCs w:val="20"/>
        </w:rPr>
        <w:t>Robert Cutte</w:t>
      </w:r>
      <w:r w:rsidRPr="002B19F5">
        <w:rPr>
          <w:rFonts w:ascii="Times New Roman" w:hAnsi="Times New Roman"/>
          <w:b/>
          <w:szCs w:val="20"/>
        </w:rPr>
        <w:t>r</w:t>
      </w:r>
      <w:r w:rsidRPr="002B19F5">
        <w:rPr>
          <w:rFonts w:ascii="Times New Roman" w:hAnsi="Times New Roman"/>
          <w:szCs w:val="20"/>
        </w:rPr>
        <w:t xml:space="preserve">, </w:t>
      </w:r>
      <w:r w:rsidR="00BF598F" w:rsidRPr="002B19F5">
        <w:rPr>
          <w:rFonts w:ascii="Times New Roman" w:hAnsi="Times New Roman"/>
          <w:szCs w:val="20"/>
        </w:rPr>
        <w:t>L.Ac., MAOM, MFA</w:t>
      </w:r>
      <w:r w:rsidRPr="002B19F5">
        <w:rPr>
          <w:rFonts w:ascii="Times New Roman" w:eastAsia="Calibri" w:hAnsi="Times New Roman"/>
          <w:b/>
          <w:bCs w:val="0"/>
          <w:szCs w:val="20"/>
          <w:lang w:eastAsia="ja-JP"/>
        </w:rPr>
        <w:t xml:space="preserve">  </w:t>
      </w:r>
    </w:p>
    <w:p w:rsidR="00AA3C1D" w:rsidRPr="00BF598F" w:rsidRDefault="00AA3C1D" w:rsidP="00BF598F">
      <w:pPr>
        <w:jc w:val="both"/>
        <w:rPr>
          <w:rFonts w:ascii="Times New Roman" w:hAnsi="Times New Roman"/>
          <w:sz w:val="20"/>
          <w:szCs w:val="20"/>
        </w:rPr>
      </w:pPr>
      <w:r w:rsidRPr="00BF598F">
        <w:rPr>
          <w:rFonts w:ascii="Times New Roman" w:hAnsi="Times New Roman"/>
          <w:sz w:val="20"/>
          <w:szCs w:val="20"/>
        </w:rPr>
        <w:t xml:space="preserve">Acupuncturist since 2006 and a Massage Therapist since 1994. </w:t>
      </w:r>
      <w:r w:rsidRPr="00BF598F">
        <w:rPr>
          <w:rFonts w:ascii="Times New Roman" w:hAnsi="Times New Roman"/>
          <w:b/>
          <w:sz w:val="20"/>
          <w:szCs w:val="20"/>
        </w:rPr>
        <w:t>Positional Release.</w:t>
      </w:r>
    </w:p>
    <w:p w:rsidR="009125D2" w:rsidRDefault="00AA3C1D" w:rsidP="00BF598F">
      <w:pPr>
        <w:spacing w:after="200"/>
        <w:jc w:val="both"/>
        <w:rPr>
          <w:rFonts w:ascii="Times New Roman" w:eastAsia="Calibri" w:hAnsi="Times New Roman"/>
          <w:bCs w:val="0"/>
          <w:sz w:val="20"/>
          <w:szCs w:val="20"/>
          <w:lang w:eastAsia="ja-JP"/>
        </w:rPr>
      </w:pPr>
      <w:r w:rsidRPr="00BF598F">
        <w:rPr>
          <w:rFonts w:ascii="Times New Roman" w:hAnsi="Times New Roman"/>
          <w:sz w:val="20"/>
          <w:szCs w:val="20"/>
        </w:rPr>
        <w:t>Robert has had a diverse and creative exploration of life</w:t>
      </w:r>
      <w:r w:rsidR="0055016F">
        <w:rPr>
          <w:rFonts w:ascii="Times New Roman" w:hAnsi="Times New Roman"/>
          <w:sz w:val="20"/>
          <w:szCs w:val="20"/>
        </w:rPr>
        <w:t xml:space="preserve"> starting with his career as photographer and </w:t>
      </w:r>
      <w:r w:rsidR="00DC5CC0">
        <w:rPr>
          <w:rFonts w:ascii="Times New Roman" w:hAnsi="Times New Roman"/>
          <w:sz w:val="20"/>
          <w:szCs w:val="20"/>
        </w:rPr>
        <w:t xml:space="preserve">university </w:t>
      </w:r>
      <w:r w:rsidR="0055016F">
        <w:rPr>
          <w:rFonts w:ascii="Times New Roman" w:hAnsi="Times New Roman"/>
          <w:sz w:val="20"/>
          <w:szCs w:val="20"/>
        </w:rPr>
        <w:t>art instructor</w:t>
      </w:r>
      <w:r w:rsidR="00DC5CC0">
        <w:rPr>
          <w:rFonts w:ascii="Times New Roman" w:hAnsi="Times New Roman"/>
          <w:sz w:val="20"/>
          <w:szCs w:val="20"/>
        </w:rPr>
        <w:t xml:space="preserve"> to a bodyworker for 20 years with a masters in acupuncture and Oriental Medicine </w:t>
      </w:r>
      <w:r w:rsidRPr="00BF598F">
        <w:rPr>
          <w:rFonts w:ascii="Times New Roman" w:hAnsi="Times New Roman"/>
          <w:sz w:val="20"/>
          <w:szCs w:val="20"/>
        </w:rPr>
        <w:t xml:space="preserve">. </w:t>
      </w:r>
      <w:r w:rsidR="00DC5CC0">
        <w:rPr>
          <w:rFonts w:ascii="Times New Roman" w:hAnsi="Times New Roman"/>
          <w:sz w:val="20"/>
          <w:szCs w:val="20"/>
        </w:rPr>
        <w:t>H</w:t>
      </w:r>
      <w:r w:rsidRPr="00BF598F">
        <w:rPr>
          <w:rFonts w:ascii="Times New Roman" w:eastAsia="Calibri" w:hAnsi="Times New Roman"/>
          <w:bCs w:val="0"/>
          <w:sz w:val="20"/>
          <w:szCs w:val="20"/>
          <w:lang w:eastAsia="ja-JP"/>
        </w:rPr>
        <w:t>e</w:t>
      </w:r>
      <w:r w:rsidR="00DC5CC0">
        <w:rPr>
          <w:rFonts w:ascii="Times New Roman" w:eastAsia="Calibri" w:hAnsi="Times New Roman"/>
          <w:bCs w:val="0"/>
          <w:sz w:val="20"/>
          <w:szCs w:val="20"/>
          <w:lang w:eastAsia="ja-JP"/>
        </w:rPr>
        <w:t xml:space="preserve"> began his studies</w:t>
      </w:r>
      <w:r w:rsidRPr="00BF598F">
        <w:rPr>
          <w:rFonts w:ascii="Times New Roman" w:eastAsia="Calibri" w:hAnsi="Times New Roman"/>
          <w:bCs w:val="0"/>
          <w:sz w:val="20"/>
          <w:szCs w:val="20"/>
          <w:lang w:eastAsia="ja-JP"/>
        </w:rPr>
        <w:t xml:space="preserve"> at the Florida School of Massage where he was introduced to Ortho-Bionomy</w:t>
      </w:r>
      <w:r w:rsidRPr="00BF598F">
        <w:rPr>
          <w:rFonts w:ascii="Times New Roman" w:eastAsia="Calibri" w:hAnsi="Times New Roman"/>
          <w:b/>
          <w:bCs w:val="0"/>
          <w:sz w:val="20"/>
          <w:szCs w:val="20"/>
          <w:lang w:eastAsia="ja-JP"/>
        </w:rPr>
        <w:t>™</w:t>
      </w:r>
      <w:r w:rsidR="0055016F">
        <w:rPr>
          <w:rFonts w:ascii="Times New Roman" w:eastAsia="Calibri" w:hAnsi="Times New Roman"/>
          <w:bCs w:val="0"/>
          <w:sz w:val="20"/>
          <w:szCs w:val="20"/>
          <w:lang w:eastAsia="ja-JP"/>
        </w:rPr>
        <w:t>.  He has</w:t>
      </w:r>
      <w:r w:rsidR="00A6425E">
        <w:rPr>
          <w:rFonts w:ascii="Times New Roman" w:eastAsia="Calibri" w:hAnsi="Times New Roman"/>
          <w:bCs w:val="0"/>
          <w:sz w:val="20"/>
          <w:szCs w:val="20"/>
          <w:lang w:eastAsia="ja-JP"/>
        </w:rPr>
        <w:t xml:space="preserve"> used a variety of </w:t>
      </w:r>
      <w:r w:rsidRPr="00BF598F">
        <w:rPr>
          <w:rFonts w:ascii="Times New Roman" w:eastAsia="Calibri" w:hAnsi="Times New Roman"/>
          <w:bCs w:val="0"/>
          <w:sz w:val="20"/>
          <w:szCs w:val="20"/>
          <w:lang w:eastAsia="ja-JP"/>
        </w:rPr>
        <w:t xml:space="preserve"> techniques throughout his whole career of Acupuncture, Massage &amp; Herbal Remedies.  His advanced studies include: Sports Massage, Core Structural Integration, Biodynamic Craniosacral Work and Traditional Chinese Medicine. He is </w:t>
      </w:r>
      <w:r w:rsidR="00A6425E">
        <w:rPr>
          <w:rFonts w:ascii="Times New Roman" w:eastAsia="Calibri" w:hAnsi="Times New Roman"/>
          <w:bCs w:val="0"/>
          <w:sz w:val="20"/>
          <w:szCs w:val="20"/>
          <w:lang w:eastAsia="ja-JP"/>
        </w:rPr>
        <w:t>nationally certified</w:t>
      </w:r>
      <w:r w:rsidRPr="00BF598F">
        <w:rPr>
          <w:rFonts w:ascii="Times New Roman" w:eastAsia="Calibri" w:hAnsi="Times New Roman"/>
          <w:bCs w:val="0"/>
          <w:sz w:val="20"/>
          <w:szCs w:val="20"/>
          <w:lang w:eastAsia="ja-JP"/>
        </w:rPr>
        <w:t xml:space="preserve"> acupuncturist</w:t>
      </w:r>
      <w:r w:rsidR="00A6425E">
        <w:rPr>
          <w:rFonts w:ascii="Times New Roman" w:eastAsia="Calibri" w:hAnsi="Times New Roman"/>
          <w:bCs w:val="0"/>
          <w:sz w:val="20"/>
          <w:szCs w:val="20"/>
          <w:lang w:eastAsia="ja-JP"/>
        </w:rPr>
        <w:t xml:space="preserve"> licensed #10933</w:t>
      </w:r>
      <w:r w:rsidRPr="00BF598F">
        <w:rPr>
          <w:rFonts w:ascii="Times New Roman" w:eastAsia="Calibri" w:hAnsi="Times New Roman"/>
          <w:bCs w:val="0"/>
          <w:sz w:val="20"/>
          <w:szCs w:val="20"/>
          <w:lang w:eastAsia="ja-JP"/>
        </w:rPr>
        <w:t xml:space="preserve"> in the State of California.</w:t>
      </w:r>
    </w:p>
    <w:p w:rsidR="000D11B7" w:rsidRDefault="003D19AF" w:rsidP="00BF598F">
      <w:pPr>
        <w:spacing w:after="200"/>
        <w:jc w:val="both"/>
        <w:rPr>
          <w:rFonts w:ascii="Times New Roman" w:eastAsia="Calibri" w:hAnsi="Times New Roman"/>
          <w:bCs w:val="0"/>
          <w:sz w:val="20"/>
          <w:szCs w:val="20"/>
          <w:lang w:eastAsia="ja-JP"/>
        </w:rPr>
      </w:pPr>
      <w:r w:rsidRPr="003D19AF">
        <w:rPr>
          <w:rFonts w:ascii="Times New Roman" w:hAnsi="Times New Roman"/>
          <w:noProof/>
          <w:sz w:val="20"/>
          <w:szCs w:val="20"/>
        </w:rPr>
        <mc:AlternateContent>
          <mc:Choice Requires="wps">
            <w:drawing>
              <wp:anchor distT="0" distB="0" distL="114300" distR="114300" simplePos="0" relativeHeight="251726848" behindDoc="0" locked="0" layoutInCell="1" allowOverlap="1" wp14:anchorId="56B60D0B" wp14:editId="211F4726">
                <wp:simplePos x="0" y="0"/>
                <wp:positionH relativeFrom="column">
                  <wp:posOffset>981075</wp:posOffset>
                </wp:positionH>
                <wp:positionV relativeFrom="paragraph">
                  <wp:posOffset>130175</wp:posOffset>
                </wp:positionV>
                <wp:extent cx="5781675" cy="1552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52575"/>
                        </a:xfrm>
                        <a:prstGeom prst="rect">
                          <a:avLst/>
                        </a:prstGeom>
                        <a:noFill/>
                        <a:ln w="9525">
                          <a:noFill/>
                          <a:miter lim="800000"/>
                          <a:headEnd/>
                          <a:tailEnd/>
                        </a:ln>
                      </wps:spPr>
                      <wps:txbx>
                        <w:txbxContent>
                          <w:p w:rsidR="00384CEE" w:rsidRPr="007E6F47" w:rsidRDefault="00384CEE" w:rsidP="003D19AF">
                            <w:pPr>
                              <w:rPr>
                                <w:rFonts w:ascii="Times New Roman" w:hAnsi="Times New Roman"/>
                                <w:b/>
                                <w:sz w:val="20"/>
                                <w:szCs w:val="20"/>
                              </w:rPr>
                            </w:pPr>
                            <w:r w:rsidRPr="003D19AF">
                              <w:rPr>
                                <w:rFonts w:ascii="Times New Roman" w:hAnsi="Times New Roman"/>
                                <w:b/>
                                <w:sz w:val="22"/>
                                <w:szCs w:val="20"/>
                              </w:rPr>
                              <w:t xml:space="preserve">Allyson Gomez </w:t>
                            </w:r>
                            <w:r w:rsidRPr="003D19AF">
                              <w:rPr>
                                <w:rFonts w:ascii="Times New Roman" w:hAnsi="Times New Roman"/>
                                <w:sz w:val="22"/>
                                <w:szCs w:val="20"/>
                              </w:rPr>
                              <w:t>CAMTC #7822</w:t>
                            </w:r>
                          </w:p>
                          <w:p w:rsidR="00384CEE" w:rsidRPr="007E6F47" w:rsidRDefault="00384CEE" w:rsidP="00384CEE">
                            <w:pPr>
                              <w:ind w:left="1440"/>
                              <w:jc w:val="both"/>
                              <w:rPr>
                                <w:rFonts w:ascii="Times New Roman" w:hAnsi="Times New Roman"/>
                                <w:sz w:val="20"/>
                                <w:szCs w:val="20"/>
                              </w:rPr>
                            </w:pPr>
                            <w:r w:rsidRPr="007E6F47">
                              <w:rPr>
                                <w:rFonts w:ascii="Times New Roman" w:hAnsi="Times New Roman"/>
                                <w:sz w:val="20"/>
                                <w:szCs w:val="20"/>
                              </w:rPr>
                              <w:t>Bodyworker since 2010,</w:t>
                            </w:r>
                            <w:r w:rsidRPr="007E6F47">
                              <w:rPr>
                                <w:rFonts w:ascii="Times New Roman" w:hAnsi="Times New Roman"/>
                                <w:b/>
                                <w:sz w:val="20"/>
                                <w:szCs w:val="20"/>
                              </w:rPr>
                              <w:t xml:space="preserve"> Clinic</w:t>
                            </w:r>
                            <w:r w:rsidRPr="007E6F47">
                              <w:rPr>
                                <w:rFonts w:ascii="Times New Roman" w:hAnsi="Times New Roman"/>
                                <w:sz w:val="20"/>
                                <w:szCs w:val="20"/>
                              </w:rPr>
                              <w:t xml:space="preserve"> </w:t>
                            </w:r>
                            <w:r w:rsidRPr="007E6F47">
                              <w:rPr>
                                <w:rFonts w:ascii="Times New Roman" w:hAnsi="Times New Roman"/>
                                <w:b/>
                                <w:sz w:val="20"/>
                                <w:szCs w:val="20"/>
                              </w:rPr>
                              <w:t>Supervisor</w:t>
                            </w:r>
                          </w:p>
                          <w:p w:rsidR="00384CEE" w:rsidRPr="00BF598F" w:rsidRDefault="00384CEE" w:rsidP="003D19AF">
                            <w:pPr>
                              <w:rPr>
                                <w:rFonts w:ascii="Times New Roman" w:eastAsia="Calibri" w:hAnsi="Times New Roman"/>
                                <w:bCs w:val="0"/>
                                <w:noProof/>
                                <w:sz w:val="20"/>
                                <w:szCs w:val="20"/>
                              </w:rPr>
                            </w:pPr>
                            <w:r w:rsidRPr="007E6F47">
                              <w:rPr>
                                <w:rFonts w:ascii="Times New Roman" w:hAnsi="Times New Roman"/>
                                <w:sz w:val="20"/>
                                <w:szCs w:val="20"/>
                              </w:rPr>
                              <w:t>Ally’s natural ability to heal, facilitate and create healing spaces has many creative outlets. She serves as Administrative Director for Lucidity Festival LLC - producing transformational festivals and healing tent spaces locally and nationally for large gatherings of 5000 participants.  Ally is a graduate of the Santa Barbara Body Therapy Institute’s 550 program, as well as  marketing associate for the Institute. She offers an eclectic blend of Swedish, Deep Tissue, Reflexology and Access Energy in her private practice. Ally is a dynamic force, very direct and clear in her communication and attentive in her work with students</w:t>
                            </w:r>
                            <w:r>
                              <w:rPr>
                                <w:rFonts w:ascii="Times New Roman" w:hAnsi="Times New Roman"/>
                                <w:sz w:val="20"/>
                                <w:szCs w:val="20"/>
                              </w:rPr>
                              <w:t xml:space="preserve">. </w:t>
                            </w:r>
                          </w:p>
                          <w:p w:rsidR="00384CEE" w:rsidRDefault="00384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5pt;margin-top:10.25pt;width:455.25pt;height:12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" filled="f" stroked="f">
                <v:textbox>
                  <w:txbxContent>
                    <w:p w:rsidR="00384CEE" w:rsidRPr="007E6F47" w:rsidRDefault="00384CEE" w:rsidP="003D19AF">
                      <w:pPr>
                        <w:rPr>
                          <w:rFonts w:ascii="Times New Roman" w:hAnsi="Times New Roman"/>
                          <w:b/>
                          <w:sz w:val="20"/>
                          <w:szCs w:val="20"/>
                        </w:rPr>
                      </w:pPr>
                      <w:r w:rsidRPr="003D19AF">
                        <w:rPr>
                          <w:rFonts w:ascii="Times New Roman" w:hAnsi="Times New Roman"/>
                          <w:b/>
                          <w:sz w:val="22"/>
                          <w:szCs w:val="20"/>
                        </w:rPr>
                        <w:t xml:space="preserve">Allyson Gomez </w:t>
                      </w:r>
                      <w:r w:rsidRPr="003D19AF">
                        <w:rPr>
                          <w:rFonts w:ascii="Times New Roman" w:hAnsi="Times New Roman"/>
                          <w:sz w:val="22"/>
                          <w:szCs w:val="20"/>
                        </w:rPr>
                        <w:t>CAMTC #7822</w:t>
                      </w:r>
                    </w:p>
                    <w:p w:rsidR="00384CEE" w:rsidRPr="007E6F47" w:rsidRDefault="00384CEE" w:rsidP="00384CEE">
                      <w:pPr>
                        <w:ind w:left="1440"/>
                        <w:jc w:val="both"/>
                        <w:rPr>
                          <w:rFonts w:ascii="Times New Roman" w:hAnsi="Times New Roman"/>
                          <w:sz w:val="20"/>
                          <w:szCs w:val="20"/>
                        </w:rPr>
                      </w:pPr>
                      <w:r w:rsidRPr="007E6F47">
                        <w:rPr>
                          <w:rFonts w:ascii="Times New Roman" w:hAnsi="Times New Roman"/>
                          <w:sz w:val="20"/>
                          <w:szCs w:val="20"/>
                        </w:rPr>
                        <w:t>Bodyworker since 2010,</w:t>
                      </w:r>
                      <w:r w:rsidRPr="007E6F47">
                        <w:rPr>
                          <w:rFonts w:ascii="Times New Roman" w:hAnsi="Times New Roman"/>
                          <w:b/>
                          <w:sz w:val="20"/>
                          <w:szCs w:val="20"/>
                        </w:rPr>
                        <w:t xml:space="preserve"> Clinic</w:t>
                      </w:r>
                      <w:r w:rsidRPr="007E6F47">
                        <w:rPr>
                          <w:rFonts w:ascii="Times New Roman" w:hAnsi="Times New Roman"/>
                          <w:sz w:val="20"/>
                          <w:szCs w:val="20"/>
                        </w:rPr>
                        <w:t xml:space="preserve"> </w:t>
                      </w:r>
                      <w:r w:rsidRPr="007E6F47">
                        <w:rPr>
                          <w:rFonts w:ascii="Times New Roman" w:hAnsi="Times New Roman"/>
                          <w:b/>
                          <w:sz w:val="20"/>
                          <w:szCs w:val="20"/>
                        </w:rPr>
                        <w:t>Supervisor</w:t>
                      </w:r>
                    </w:p>
                    <w:p w:rsidR="00384CEE" w:rsidRPr="00BF598F" w:rsidRDefault="00384CEE" w:rsidP="003D19AF">
                      <w:pPr>
                        <w:rPr>
                          <w:rFonts w:ascii="Times New Roman" w:eastAsia="Calibri" w:hAnsi="Times New Roman"/>
                          <w:bCs w:val="0"/>
                          <w:noProof/>
                          <w:sz w:val="20"/>
                          <w:szCs w:val="20"/>
                        </w:rPr>
                      </w:pPr>
                      <w:r w:rsidRPr="007E6F47">
                        <w:rPr>
                          <w:rFonts w:ascii="Times New Roman" w:hAnsi="Times New Roman"/>
                          <w:sz w:val="20"/>
                          <w:szCs w:val="20"/>
                        </w:rPr>
                        <w:t>Ally’s natural ability to heal, facilitate and create healing spaces has many creative outlets. She serves as Administrative Director for Lucidity Festival LLC - producing transformational festivals and healing tent spaces locally and nationally for large gatherings of 5000 participants.  Ally is a graduate of the Santa Barbara Body Therapy Institute’s 550 program, as well as  marketing associate for the Institute. She offers an eclectic blend of Swedish, Deep Tissue, Reflexology and Access Energy in her private practice. Ally is a dynamic force, very direct and clear in her communication and attentive in her work with students</w:t>
                      </w:r>
                      <w:r>
                        <w:rPr>
                          <w:rFonts w:ascii="Times New Roman" w:hAnsi="Times New Roman"/>
                          <w:sz w:val="20"/>
                          <w:szCs w:val="20"/>
                        </w:rPr>
                        <w:t xml:space="preserve">. </w:t>
                      </w:r>
                    </w:p>
                    <w:p w:rsidR="00384CEE" w:rsidRDefault="00384CEE"/>
                  </w:txbxContent>
                </v:textbox>
              </v:shape>
            </w:pict>
          </mc:Fallback>
        </mc:AlternateContent>
      </w:r>
    </w:p>
    <w:p w:rsidR="003D19AF" w:rsidRPr="00BF598F" w:rsidRDefault="003D19AF" w:rsidP="003D19AF">
      <w:pPr>
        <w:rPr>
          <w:rFonts w:ascii="Times New Roman" w:eastAsia="Calibri" w:hAnsi="Times New Roman"/>
          <w:bCs w:val="0"/>
          <w:noProof/>
          <w:sz w:val="20"/>
          <w:szCs w:val="20"/>
        </w:rPr>
      </w:pPr>
      <w:r>
        <w:rPr>
          <w:noProof/>
        </w:rPr>
        <w:drawing>
          <wp:inline distT="0" distB="0" distL="0" distR="0" wp14:anchorId="0B55F7F7" wp14:editId="7C167234">
            <wp:extent cx="906340" cy="1122136"/>
            <wp:effectExtent l="0" t="0" r="825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y Gomez.jpg"/>
                    <pic:cNvPicPr/>
                  </pic:nvPicPr>
                  <pic:blipFill rotWithShape="1">
                    <a:blip r:embed="rId22" cstate="print">
                      <a:extLst>
                        <a:ext uri="{28A0092B-C50C-407E-A947-70E740481C1C}">
                          <a14:useLocalDpi xmlns:a14="http://schemas.microsoft.com/office/drawing/2010/main" val="0"/>
                        </a:ext>
                      </a:extLst>
                    </a:blip>
                    <a:srcRect b="7143"/>
                    <a:stretch/>
                  </pic:blipFill>
                  <pic:spPr bwMode="auto">
                    <a:xfrm>
                      <a:off x="0" y="0"/>
                      <a:ext cx="907323" cy="1123353"/>
                    </a:xfrm>
                    <a:prstGeom prst="rect">
                      <a:avLst/>
                    </a:prstGeom>
                    <a:ln>
                      <a:noFill/>
                    </a:ln>
                    <a:extLst>
                      <a:ext uri="{53640926-AAD7-44D8-BBD7-CCE9431645EC}">
                        <a14:shadowObscured xmlns:a14="http://schemas.microsoft.com/office/drawing/2010/main"/>
                      </a:ext>
                    </a:extLst>
                  </pic:spPr>
                </pic:pic>
              </a:graphicData>
            </a:graphic>
          </wp:inline>
        </w:drawing>
      </w:r>
      <w:r w:rsidR="000D11B7" w:rsidRPr="007E6F47">
        <w:rPr>
          <w:rFonts w:ascii="Times New Roman" w:hAnsi="Times New Roman"/>
          <w:sz w:val="20"/>
          <w:szCs w:val="20"/>
        </w:rPr>
        <w:t xml:space="preserve"> </w:t>
      </w:r>
    </w:p>
    <w:p w:rsidR="00436A38" w:rsidRPr="009125D2" w:rsidRDefault="003D19AF" w:rsidP="009125D2">
      <w:pPr>
        <w:jc w:val="both"/>
        <w:rPr>
          <w:rFonts w:ascii="Times New Roman" w:hAnsi="Times New Roman"/>
          <w:b/>
          <w:bCs w:val="0"/>
          <w:color w:val="000000"/>
        </w:rPr>
      </w:pPr>
      <w:r w:rsidRPr="00E2487C">
        <w:rPr>
          <w:rFonts w:ascii="Times New Roman" w:hAnsi="Times New Roman"/>
          <w:b/>
          <w:sz w:val="28"/>
          <w:szCs w:val="28"/>
        </w:rPr>
        <w:t xml:space="preserve"> </w:t>
      </w:r>
    </w:p>
    <w:p w:rsidR="00097441" w:rsidRPr="0026140E" w:rsidRDefault="00BF598F" w:rsidP="00097441">
      <w:pPr>
        <w:rPr>
          <w:rFonts w:ascii="Times New Roman" w:hAnsi="Times New Roman"/>
          <w:sz w:val="20"/>
          <w:szCs w:val="20"/>
        </w:rPr>
      </w:pPr>
      <w:r w:rsidRPr="00A37718">
        <w:rPr>
          <w:rFonts w:ascii="Times New Roman" w:hAnsi="Times New Roman"/>
          <w:b/>
          <w:bCs w:val="0"/>
          <w:noProof/>
        </w:rPr>
        <w:drawing>
          <wp:anchor distT="0" distB="0" distL="114300" distR="114300" simplePos="0" relativeHeight="251706368" behindDoc="0" locked="0" layoutInCell="1" allowOverlap="1" wp14:anchorId="232F8AAF" wp14:editId="71E81B43">
            <wp:simplePos x="0" y="0"/>
            <wp:positionH relativeFrom="column">
              <wp:posOffset>-184785</wp:posOffset>
            </wp:positionH>
            <wp:positionV relativeFrom="paragraph">
              <wp:posOffset>59055</wp:posOffset>
            </wp:positionV>
            <wp:extent cx="1089025" cy="1035050"/>
            <wp:effectExtent l="0" t="0" r="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90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441" w:rsidRPr="00A37718">
        <w:rPr>
          <w:rFonts w:ascii="Times New Roman" w:hAnsi="Times New Roman"/>
          <w:b/>
          <w:bCs w:val="0"/>
        </w:rPr>
        <w:t xml:space="preserve">Fleur Nelson, </w:t>
      </w:r>
      <w:r w:rsidR="00097441" w:rsidRPr="00645B36">
        <w:rPr>
          <w:rFonts w:ascii="Times New Roman" w:hAnsi="Times New Roman"/>
          <w:bCs w:val="0"/>
        </w:rPr>
        <w:t>Instructor, M.A., Ph.D, CAMTC #41692</w:t>
      </w:r>
      <w:r w:rsidR="00097441" w:rsidRPr="00A37718">
        <w:rPr>
          <w:rFonts w:ascii="Times New Roman" w:hAnsi="Times New Roman"/>
          <w:bCs w:val="0"/>
        </w:rPr>
        <w:br/>
      </w:r>
      <w:r w:rsidR="00097441">
        <w:rPr>
          <w:rFonts w:ascii="Times New Roman" w:hAnsi="Times New Roman"/>
          <w:bCs w:val="0"/>
          <w:sz w:val="20"/>
          <w:szCs w:val="20"/>
        </w:rPr>
        <w:t>Bodyworker /Counseling Psychology since 1999</w:t>
      </w:r>
      <w:r w:rsidR="00097441" w:rsidRPr="00A37718">
        <w:rPr>
          <w:rFonts w:ascii="Times New Roman" w:hAnsi="Times New Roman"/>
          <w:bCs w:val="0"/>
          <w:sz w:val="20"/>
          <w:szCs w:val="20"/>
        </w:rPr>
        <w:t xml:space="preserve">: </w:t>
      </w:r>
      <w:r w:rsidR="00097441" w:rsidRPr="007B4986">
        <w:rPr>
          <w:rFonts w:ascii="Times New Roman" w:hAnsi="Times New Roman"/>
          <w:b/>
          <w:bCs w:val="0"/>
          <w:sz w:val="20"/>
          <w:szCs w:val="20"/>
        </w:rPr>
        <w:t>Emotional Processes, Hot Stone, Neuroendocrine Anatomy and Pathology, Polarity Therapy</w:t>
      </w:r>
      <w:r w:rsidR="00097441" w:rsidRPr="007B4986">
        <w:rPr>
          <w:rFonts w:ascii="Times New Roman" w:hAnsi="Times New Roman"/>
          <w:b/>
          <w:bCs w:val="0"/>
          <w:sz w:val="20"/>
          <w:szCs w:val="20"/>
        </w:rPr>
        <w:br/>
      </w:r>
      <w:r w:rsidR="00097441">
        <w:rPr>
          <w:rFonts w:ascii="Times New Roman" w:hAnsi="Times New Roman"/>
          <w:sz w:val="20"/>
          <w:szCs w:val="20"/>
        </w:rPr>
        <w:t>Fleur’s Somatic training includes</w:t>
      </w:r>
      <w:r w:rsidR="00097441" w:rsidRPr="0026140E">
        <w:rPr>
          <w:rFonts w:ascii="Times New Roman" w:hAnsi="Times New Roman"/>
          <w:sz w:val="20"/>
          <w:szCs w:val="20"/>
        </w:rPr>
        <w:t xml:space="preserve"> Diplomas in </w:t>
      </w:r>
      <w:r w:rsidR="00097441">
        <w:rPr>
          <w:rFonts w:ascii="Times New Roman" w:hAnsi="Times New Roman"/>
          <w:sz w:val="20"/>
          <w:szCs w:val="20"/>
        </w:rPr>
        <w:t>H</w:t>
      </w:r>
      <w:r w:rsidR="00097441" w:rsidRPr="0026140E">
        <w:rPr>
          <w:rFonts w:ascii="Times New Roman" w:hAnsi="Times New Roman"/>
          <w:sz w:val="20"/>
          <w:szCs w:val="20"/>
        </w:rPr>
        <w:t xml:space="preserve">olistic </w:t>
      </w:r>
      <w:r w:rsidR="00097441">
        <w:rPr>
          <w:rFonts w:ascii="Times New Roman" w:hAnsi="Times New Roman"/>
          <w:sz w:val="20"/>
          <w:szCs w:val="20"/>
        </w:rPr>
        <w:t>T</w:t>
      </w:r>
      <w:r w:rsidR="00097441" w:rsidRPr="0026140E">
        <w:rPr>
          <w:rFonts w:ascii="Times New Roman" w:hAnsi="Times New Roman"/>
          <w:sz w:val="20"/>
          <w:szCs w:val="20"/>
        </w:rPr>
        <w:t xml:space="preserve">herapy, and </w:t>
      </w:r>
      <w:r w:rsidR="00097441">
        <w:rPr>
          <w:rFonts w:ascii="Times New Roman" w:hAnsi="Times New Roman"/>
          <w:sz w:val="20"/>
          <w:szCs w:val="20"/>
        </w:rPr>
        <w:t>S</w:t>
      </w:r>
      <w:r w:rsidR="00097441" w:rsidRPr="0026140E">
        <w:rPr>
          <w:rFonts w:ascii="Times New Roman" w:hAnsi="Times New Roman"/>
          <w:sz w:val="20"/>
          <w:szCs w:val="20"/>
        </w:rPr>
        <w:t xml:space="preserve">omatic </w:t>
      </w:r>
      <w:r w:rsidR="00097441">
        <w:rPr>
          <w:rFonts w:ascii="Times New Roman" w:hAnsi="Times New Roman"/>
          <w:sz w:val="20"/>
          <w:szCs w:val="20"/>
        </w:rPr>
        <w:t>P</w:t>
      </w:r>
      <w:r w:rsidR="00097441" w:rsidRPr="0026140E">
        <w:rPr>
          <w:rFonts w:ascii="Times New Roman" w:hAnsi="Times New Roman"/>
          <w:sz w:val="20"/>
          <w:szCs w:val="20"/>
        </w:rPr>
        <w:t xml:space="preserve">sychotherapy, a Master’s degree in </w:t>
      </w:r>
      <w:r w:rsidR="00097441">
        <w:rPr>
          <w:rFonts w:ascii="Times New Roman" w:hAnsi="Times New Roman"/>
          <w:sz w:val="20"/>
          <w:szCs w:val="20"/>
        </w:rPr>
        <w:t>I</w:t>
      </w:r>
      <w:r w:rsidR="00097441" w:rsidRPr="0026140E">
        <w:rPr>
          <w:rFonts w:ascii="Times New Roman" w:hAnsi="Times New Roman"/>
          <w:sz w:val="20"/>
          <w:szCs w:val="20"/>
        </w:rPr>
        <w:t xml:space="preserve">ntegrative </w:t>
      </w:r>
      <w:r w:rsidR="00097441">
        <w:rPr>
          <w:rFonts w:ascii="Times New Roman" w:hAnsi="Times New Roman"/>
          <w:sz w:val="20"/>
          <w:szCs w:val="20"/>
        </w:rPr>
        <w:t>C</w:t>
      </w:r>
      <w:r w:rsidR="00097441" w:rsidRPr="0026140E">
        <w:rPr>
          <w:rFonts w:ascii="Times New Roman" w:hAnsi="Times New Roman"/>
          <w:sz w:val="20"/>
          <w:szCs w:val="20"/>
        </w:rPr>
        <w:t xml:space="preserve">ounseling </w:t>
      </w:r>
      <w:r w:rsidR="00097441">
        <w:rPr>
          <w:rFonts w:ascii="Times New Roman" w:hAnsi="Times New Roman"/>
          <w:sz w:val="20"/>
          <w:szCs w:val="20"/>
        </w:rPr>
        <w:t>P</w:t>
      </w:r>
      <w:r w:rsidR="00097441" w:rsidRPr="0026140E">
        <w:rPr>
          <w:rFonts w:ascii="Times New Roman" w:hAnsi="Times New Roman"/>
          <w:sz w:val="20"/>
          <w:szCs w:val="20"/>
        </w:rPr>
        <w:t xml:space="preserve">sychology, and a Ph.D in </w:t>
      </w:r>
      <w:r w:rsidR="00097441">
        <w:rPr>
          <w:rFonts w:ascii="Times New Roman" w:hAnsi="Times New Roman"/>
          <w:sz w:val="20"/>
          <w:szCs w:val="20"/>
        </w:rPr>
        <w:t>D</w:t>
      </w:r>
      <w:r w:rsidR="00097441" w:rsidRPr="0026140E">
        <w:rPr>
          <w:rFonts w:ascii="Times New Roman" w:hAnsi="Times New Roman"/>
          <w:sz w:val="20"/>
          <w:szCs w:val="20"/>
        </w:rPr>
        <w:t xml:space="preserve">epth </w:t>
      </w:r>
      <w:r w:rsidR="00097441">
        <w:rPr>
          <w:rFonts w:ascii="Times New Roman" w:hAnsi="Times New Roman"/>
          <w:sz w:val="20"/>
          <w:szCs w:val="20"/>
        </w:rPr>
        <w:t>P</w:t>
      </w:r>
      <w:r w:rsidR="00097441" w:rsidRPr="0026140E">
        <w:rPr>
          <w:rFonts w:ascii="Times New Roman" w:hAnsi="Times New Roman"/>
          <w:sz w:val="20"/>
          <w:szCs w:val="20"/>
        </w:rPr>
        <w:t>sychology.  Fleur has been practicing both holistic therapy and counseling for 15 years. She</w:t>
      </w:r>
      <w:r w:rsidR="00097441">
        <w:rPr>
          <w:rFonts w:ascii="Times New Roman" w:hAnsi="Times New Roman"/>
          <w:sz w:val="20"/>
          <w:szCs w:val="20"/>
        </w:rPr>
        <w:t xml:space="preserve"> has extensive experience working </w:t>
      </w:r>
      <w:r w:rsidR="00097441" w:rsidRPr="0026140E">
        <w:rPr>
          <w:rFonts w:ascii="Times New Roman" w:hAnsi="Times New Roman"/>
          <w:sz w:val="20"/>
          <w:szCs w:val="20"/>
        </w:rPr>
        <w:t>the energy of natural stones and crystals</w:t>
      </w:r>
      <w:r w:rsidR="00097441">
        <w:rPr>
          <w:rFonts w:ascii="Times New Roman" w:hAnsi="Times New Roman"/>
          <w:sz w:val="20"/>
          <w:szCs w:val="20"/>
        </w:rPr>
        <w:t xml:space="preserve"> as well as the somatic terrain of the body/mind . </w:t>
      </w:r>
      <w:r w:rsidR="00097441" w:rsidRPr="0026140E">
        <w:rPr>
          <w:rFonts w:ascii="Times New Roman" w:hAnsi="Times New Roman"/>
          <w:sz w:val="20"/>
          <w:szCs w:val="20"/>
        </w:rPr>
        <w:t xml:space="preserve">  </w:t>
      </w:r>
    </w:p>
    <w:p w:rsidR="00097441" w:rsidRDefault="00097441" w:rsidP="008D0B12">
      <w:pPr>
        <w:tabs>
          <w:tab w:val="left" w:pos="5040"/>
        </w:tabs>
        <w:rPr>
          <w:rFonts w:ascii="Times New Roman" w:hAnsi="Times New Roman"/>
          <w:b/>
          <w:bCs w:val="0"/>
          <w:color w:val="000000"/>
        </w:rPr>
      </w:pPr>
    </w:p>
    <w:p w:rsidR="00AA3C1D" w:rsidRDefault="00AA3C1D" w:rsidP="008D0B12">
      <w:pPr>
        <w:tabs>
          <w:tab w:val="left" w:pos="5040"/>
        </w:tabs>
        <w:rPr>
          <w:rFonts w:ascii="Times New Roman" w:hAnsi="Times New Roman"/>
          <w:b/>
          <w:bCs w:val="0"/>
          <w:color w:val="000000"/>
        </w:rPr>
      </w:pPr>
    </w:p>
    <w:p w:rsidR="00097441" w:rsidRDefault="00436A38" w:rsidP="00097441">
      <w:pPr>
        <w:autoSpaceDE w:val="0"/>
        <w:autoSpaceDN w:val="0"/>
        <w:adjustRightInd w:val="0"/>
        <w:rPr>
          <w:rFonts w:ascii="Times New Roman" w:hAnsi="Times New Roman"/>
        </w:rPr>
      </w:pPr>
      <w:r>
        <w:rPr>
          <w:noProof/>
        </w:rPr>
        <w:drawing>
          <wp:anchor distT="0" distB="0" distL="114300" distR="114300" simplePos="0" relativeHeight="251714560" behindDoc="0" locked="0" layoutInCell="1" allowOverlap="1" wp14:anchorId="39A3F8BF" wp14:editId="628A9C2A">
            <wp:simplePos x="0" y="0"/>
            <wp:positionH relativeFrom="column">
              <wp:posOffset>-180975</wp:posOffset>
            </wp:positionH>
            <wp:positionV relativeFrom="paragraph">
              <wp:posOffset>1905</wp:posOffset>
            </wp:positionV>
            <wp:extent cx="990600" cy="1263650"/>
            <wp:effectExtent l="0" t="0" r="0" b="0"/>
            <wp:wrapSquare wrapText="bothSides"/>
            <wp:docPr id="15" name="Picture 15" descr="Z:\Marketing\Pictures and Graphics\Instructors\Sean Rie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Instructors\Sean Rieh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441">
        <w:rPr>
          <w:rFonts w:ascii="Times New Roman" w:hAnsi="Times New Roman"/>
          <w:b/>
        </w:rPr>
        <w:t xml:space="preserve">Sean Riehl, </w:t>
      </w:r>
      <w:r w:rsidR="00097441" w:rsidRPr="00C54562">
        <w:rPr>
          <w:rFonts w:ascii="Times New Roman" w:hAnsi="Times New Roman"/>
        </w:rPr>
        <w:t>CAMTC</w:t>
      </w:r>
      <w:r w:rsidR="00097441">
        <w:rPr>
          <w:rFonts w:ascii="Times New Roman" w:hAnsi="Times New Roman"/>
        </w:rPr>
        <w:t xml:space="preserve"> #51021</w:t>
      </w:r>
    </w:p>
    <w:p w:rsidR="00097441" w:rsidRDefault="00097441" w:rsidP="00097441">
      <w:pPr>
        <w:autoSpaceDE w:val="0"/>
        <w:autoSpaceDN w:val="0"/>
        <w:adjustRightInd w:val="0"/>
        <w:rPr>
          <w:rFonts w:ascii="Times New Roman" w:hAnsi="Times New Roman"/>
          <w:b/>
          <w:sz w:val="20"/>
          <w:szCs w:val="20"/>
        </w:rPr>
      </w:pPr>
      <w:r w:rsidRPr="00C54562">
        <w:rPr>
          <w:rFonts w:ascii="Times New Roman" w:hAnsi="Times New Roman"/>
          <w:sz w:val="20"/>
          <w:szCs w:val="20"/>
        </w:rPr>
        <w:t>Bodyworker since 199</w:t>
      </w:r>
      <w:r>
        <w:rPr>
          <w:rFonts w:ascii="Times New Roman" w:hAnsi="Times New Roman"/>
          <w:sz w:val="20"/>
          <w:szCs w:val="20"/>
        </w:rPr>
        <w:t xml:space="preserve">0, </w:t>
      </w:r>
      <w:r w:rsidRPr="00C54562">
        <w:rPr>
          <w:rFonts w:ascii="Times New Roman" w:hAnsi="Times New Roman"/>
          <w:sz w:val="20"/>
          <w:szCs w:val="20"/>
        </w:rPr>
        <w:t>Myofascial</w:t>
      </w:r>
      <w:r w:rsidRPr="00C54562">
        <w:rPr>
          <w:rFonts w:ascii="Times New Roman" w:hAnsi="Times New Roman"/>
          <w:b/>
          <w:sz w:val="20"/>
          <w:szCs w:val="20"/>
        </w:rPr>
        <w:t xml:space="preserve"> Release and Orthopedic Massage</w:t>
      </w:r>
    </w:p>
    <w:p w:rsidR="009125D2" w:rsidRDefault="00097441" w:rsidP="009125D2">
      <w:pPr>
        <w:autoSpaceDE w:val="0"/>
        <w:autoSpaceDN w:val="0"/>
        <w:adjustRightInd w:val="0"/>
        <w:ind w:left="1440"/>
        <w:rPr>
          <w:rFonts w:ascii="Times New Roman" w:hAnsi="Times New Roman"/>
          <w:sz w:val="20"/>
          <w:szCs w:val="20"/>
        </w:rPr>
      </w:pPr>
      <w:r>
        <w:rPr>
          <w:rFonts w:ascii="Times New Roman" w:hAnsi="Times New Roman"/>
          <w:sz w:val="20"/>
          <w:szCs w:val="20"/>
        </w:rPr>
        <w:t>S</w:t>
      </w:r>
      <w:r w:rsidRPr="00BA4E56">
        <w:rPr>
          <w:rFonts w:ascii="Times New Roman" w:hAnsi="Times New Roman"/>
          <w:sz w:val="20"/>
          <w:szCs w:val="20"/>
        </w:rPr>
        <w:t>ean</w:t>
      </w:r>
      <w:r>
        <w:rPr>
          <w:rFonts w:ascii="Times New Roman" w:hAnsi="Times New Roman"/>
          <w:sz w:val="20"/>
          <w:szCs w:val="20"/>
        </w:rPr>
        <w:t xml:space="preserve"> is the creative talent of Real Bodywork. Real Bodywork has produced over 40 bodywork videos, a dozen anatomy, phone apps, as well as Santa Barbara Massage Crème. His DVDs and phone apps are utilized as training tools in the classroom and in private practice by bodyworkers and medical students internationally.. He has been a keynote speaker at AMTA conferences, and his work has been featured Lippincott and Wilkins training manuals.</w:t>
      </w:r>
      <w:r w:rsidR="009125D2">
        <w:rPr>
          <w:rFonts w:ascii="Times New Roman" w:hAnsi="Times New Roman"/>
          <w:sz w:val="20"/>
          <w:szCs w:val="20"/>
        </w:rPr>
        <w:t xml:space="preserve"> </w:t>
      </w:r>
      <w:r>
        <w:rPr>
          <w:rFonts w:ascii="Times New Roman" w:hAnsi="Times New Roman"/>
          <w:sz w:val="20"/>
          <w:szCs w:val="20"/>
        </w:rPr>
        <w:lastRenderedPageBreak/>
        <w:t>Sean is a graduate of the Santa Barbara Body Therapy Institute and instructor since the early 90s. He maintains a private practice in Santa Barbara.</w:t>
      </w:r>
    </w:p>
    <w:p w:rsidR="00A8353E" w:rsidRPr="009125D2" w:rsidRDefault="00950C6F" w:rsidP="009125D2">
      <w:pPr>
        <w:autoSpaceDE w:val="0"/>
        <w:autoSpaceDN w:val="0"/>
        <w:adjustRightInd w:val="0"/>
        <w:ind w:left="1440"/>
        <w:rPr>
          <w:rFonts w:ascii="Times New Roman" w:hAnsi="Times New Roman"/>
          <w:sz w:val="20"/>
          <w:szCs w:val="20"/>
        </w:rPr>
      </w:pPr>
      <w:r w:rsidRPr="00E2487C">
        <w:rPr>
          <w:rFonts w:ascii="Times New Roman" w:hAnsi="Times New Roman"/>
          <w:bCs w:val="0"/>
          <w:noProof/>
          <w:sz w:val="28"/>
          <w:szCs w:val="28"/>
        </w:rPr>
        <w:drawing>
          <wp:anchor distT="0" distB="0" distL="114300" distR="114300" simplePos="0" relativeHeight="251677696" behindDoc="1" locked="0" layoutInCell="1" allowOverlap="1" wp14:anchorId="62AC7EF7" wp14:editId="0E8FC06C">
            <wp:simplePos x="0" y="0"/>
            <wp:positionH relativeFrom="column">
              <wp:posOffset>-245745</wp:posOffset>
            </wp:positionH>
            <wp:positionV relativeFrom="paragraph">
              <wp:posOffset>41275</wp:posOffset>
            </wp:positionV>
            <wp:extent cx="1108075" cy="1381125"/>
            <wp:effectExtent l="0" t="0" r="0" b="9525"/>
            <wp:wrapTight wrapText="bothSides">
              <wp:wrapPolygon edited="0">
                <wp:start x="0" y="0"/>
                <wp:lineTo x="0" y="21451"/>
                <wp:lineTo x="21167" y="21451"/>
                <wp:lineTo x="21167" y="0"/>
                <wp:lineTo x="0" y="0"/>
              </wp:wrapPolygon>
            </wp:wrapTight>
            <wp:docPr id="14" name="Picture 14" descr="SoniaRos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iaRossColor"/>
                    <pic:cNvPicPr>
                      <a:picLocks noChangeAspect="1" noChangeArrowheads="1"/>
                    </pic:cNvPicPr>
                  </pic:nvPicPr>
                  <pic:blipFill>
                    <a:blip r:embed="rId25" cstate="print">
                      <a:extLst>
                        <a:ext uri="{28A0092B-C50C-407E-A947-70E740481C1C}">
                          <a14:useLocalDpi xmlns:a14="http://schemas.microsoft.com/office/drawing/2010/main" val="0"/>
                        </a:ext>
                      </a:extLst>
                    </a:blip>
                    <a:srcRect b="11160"/>
                    <a:stretch>
                      <a:fillRect/>
                    </a:stretch>
                  </pic:blipFill>
                  <pic:spPr bwMode="auto">
                    <a:xfrm>
                      <a:off x="0" y="0"/>
                      <a:ext cx="1108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3E" w:rsidRPr="00325587" w:rsidRDefault="00097441" w:rsidP="00A8353E">
      <w:pPr>
        <w:autoSpaceDE w:val="0"/>
        <w:autoSpaceDN w:val="0"/>
        <w:adjustRightInd w:val="0"/>
        <w:rPr>
          <w:rFonts w:ascii="Times New Roman" w:hAnsi="Times New Roman"/>
        </w:rPr>
      </w:pPr>
      <w:r>
        <w:rPr>
          <w:rFonts w:ascii="Times New Roman" w:hAnsi="Times New Roman"/>
          <w:b/>
          <w:color w:val="000000"/>
        </w:rPr>
        <w:t xml:space="preserve">Sonia Ross, </w:t>
      </w:r>
      <w:r w:rsidRPr="00097441">
        <w:rPr>
          <w:rFonts w:ascii="Times New Roman" w:hAnsi="Times New Roman"/>
          <w:color w:val="000000"/>
        </w:rPr>
        <w:t>CAMTC pending</w:t>
      </w:r>
    </w:p>
    <w:p w:rsidR="00436A38" w:rsidRDefault="002A7046" w:rsidP="00950C6F">
      <w:pPr>
        <w:autoSpaceDE w:val="0"/>
        <w:autoSpaceDN w:val="0"/>
        <w:adjustRightInd w:val="0"/>
        <w:rPr>
          <w:rFonts w:ascii="Times New Roman" w:hAnsi="Times New Roman"/>
          <w:b/>
          <w:sz w:val="20"/>
          <w:szCs w:val="20"/>
        </w:rPr>
      </w:pPr>
      <w:r w:rsidRPr="00325587">
        <w:rPr>
          <w:rFonts w:ascii="Times New Roman" w:hAnsi="Times New Roman"/>
          <w:sz w:val="20"/>
          <w:szCs w:val="20"/>
        </w:rPr>
        <w:t>Body worker</w:t>
      </w:r>
      <w:r w:rsidR="00A8353E" w:rsidRPr="00325587">
        <w:rPr>
          <w:rFonts w:ascii="Times New Roman" w:hAnsi="Times New Roman"/>
          <w:sz w:val="20"/>
          <w:szCs w:val="20"/>
        </w:rPr>
        <w:t xml:space="preserve"> since 2001, </w:t>
      </w:r>
      <w:r w:rsidR="00A8353E" w:rsidRPr="00325587">
        <w:rPr>
          <w:rFonts w:ascii="Times New Roman" w:hAnsi="Times New Roman"/>
          <w:b/>
          <w:sz w:val="20"/>
          <w:szCs w:val="20"/>
        </w:rPr>
        <w:t>Swedi</w:t>
      </w:r>
      <w:r w:rsidR="00BF0610">
        <w:rPr>
          <w:rFonts w:ascii="Times New Roman" w:hAnsi="Times New Roman"/>
          <w:b/>
          <w:sz w:val="20"/>
          <w:szCs w:val="20"/>
        </w:rPr>
        <w:t>s</w:t>
      </w:r>
      <w:r w:rsidR="00C54562">
        <w:rPr>
          <w:rFonts w:ascii="Times New Roman" w:hAnsi="Times New Roman"/>
          <w:b/>
          <w:sz w:val="20"/>
          <w:szCs w:val="20"/>
        </w:rPr>
        <w:t>h-Massage Practitioner Program</w:t>
      </w:r>
      <w:r w:rsidR="008D0B12">
        <w:rPr>
          <w:rFonts w:ascii="Times New Roman" w:hAnsi="Times New Roman"/>
          <w:noProof/>
        </w:rPr>
        <w:drawing>
          <wp:anchor distT="0" distB="0" distL="114300" distR="114300" simplePos="0" relativeHeight="251705344" behindDoc="0" locked="0" layoutInCell="1" allowOverlap="1" wp14:anchorId="010A6BA7" wp14:editId="07D08DE9">
            <wp:simplePos x="0" y="0"/>
            <wp:positionH relativeFrom="margin">
              <wp:posOffset>-1914525</wp:posOffset>
            </wp:positionH>
            <wp:positionV relativeFrom="margin">
              <wp:posOffset>5133340</wp:posOffset>
            </wp:positionV>
            <wp:extent cx="1095375" cy="1323975"/>
            <wp:effectExtent l="0" t="0" r="9525" b="9525"/>
            <wp:wrapSquare wrapText="bothSides"/>
            <wp:docPr id="3" name="Picture 3" descr="Z:\Marketing\Pictures and Graphics\Instructors\NellCra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Instructors\NellCraig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53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C6F" w:rsidRPr="00325587" w:rsidRDefault="00436A38" w:rsidP="00950C6F">
      <w:pPr>
        <w:autoSpaceDE w:val="0"/>
        <w:autoSpaceDN w:val="0"/>
        <w:adjustRightInd w:val="0"/>
        <w:rPr>
          <w:rFonts w:ascii="Times New Roman" w:hAnsi="Times New Roman"/>
          <w:sz w:val="20"/>
          <w:szCs w:val="20"/>
        </w:rPr>
      </w:pPr>
      <w:r>
        <w:rPr>
          <w:rFonts w:ascii="Times New Roman" w:hAnsi="Times New Roman"/>
          <w:b/>
          <w:sz w:val="20"/>
          <w:szCs w:val="20"/>
        </w:rPr>
        <w:t>S</w:t>
      </w:r>
      <w:r w:rsidR="00A8353E" w:rsidRPr="00325587">
        <w:rPr>
          <w:rFonts w:ascii="Times New Roman" w:hAnsi="Times New Roman"/>
          <w:sz w:val="20"/>
          <w:szCs w:val="20"/>
        </w:rPr>
        <w:t xml:space="preserve">onia is a Licensed Massage Therapist and competitive cyclist.  She is a </w:t>
      </w:r>
      <w:r w:rsidR="008831D1" w:rsidRPr="00325587">
        <w:rPr>
          <w:rFonts w:ascii="Times New Roman" w:hAnsi="Times New Roman"/>
          <w:sz w:val="20"/>
          <w:szCs w:val="20"/>
        </w:rPr>
        <w:t>record-breaking cyclist for Race</w:t>
      </w:r>
      <w:r w:rsidR="00A8353E" w:rsidRPr="00325587">
        <w:rPr>
          <w:rFonts w:ascii="Times New Roman" w:hAnsi="Times New Roman"/>
          <w:sz w:val="20"/>
          <w:szCs w:val="20"/>
        </w:rPr>
        <w:t xml:space="preserve"> Across America. She teaches competitive cyclists in training and continues to win national competitions. She received her therapist training through SBBTI. She maintains a private</w:t>
      </w:r>
      <w:r w:rsidR="00950C6F" w:rsidRPr="00325587">
        <w:rPr>
          <w:rFonts w:ascii="Times New Roman" w:hAnsi="Times New Roman"/>
          <w:sz w:val="20"/>
          <w:szCs w:val="20"/>
        </w:rPr>
        <w:t xml:space="preserve"> practice in sports and injury care in Santa Barbara.</w:t>
      </w:r>
      <w:r w:rsidR="003B5137">
        <w:rPr>
          <w:rFonts w:ascii="Times New Roman" w:hAnsi="Times New Roman"/>
          <w:sz w:val="20"/>
          <w:szCs w:val="20"/>
        </w:rPr>
        <w:t xml:space="preserve"> </w:t>
      </w:r>
    </w:p>
    <w:p w:rsidR="00097441" w:rsidRDefault="00097441" w:rsidP="00097441">
      <w:pPr>
        <w:autoSpaceDE w:val="0"/>
        <w:autoSpaceDN w:val="0"/>
        <w:adjustRightInd w:val="0"/>
        <w:rPr>
          <w:rFonts w:ascii="Times New Roman" w:hAnsi="Times New Roman"/>
          <w:b/>
        </w:rPr>
      </w:pPr>
    </w:p>
    <w:p w:rsidR="002B19F5" w:rsidRDefault="002B19F5" w:rsidP="00097441">
      <w:pPr>
        <w:autoSpaceDE w:val="0"/>
        <w:autoSpaceDN w:val="0"/>
        <w:adjustRightInd w:val="0"/>
        <w:rPr>
          <w:rFonts w:ascii="Times New Roman" w:hAnsi="Times New Roman"/>
          <w:b/>
        </w:rPr>
      </w:pPr>
    </w:p>
    <w:p w:rsidR="00097441" w:rsidRDefault="003D19AF" w:rsidP="00097441">
      <w:pPr>
        <w:autoSpaceDE w:val="0"/>
        <w:autoSpaceDN w:val="0"/>
        <w:adjustRightInd w:val="0"/>
        <w:rPr>
          <w:rFonts w:ascii="Times New Roman" w:hAnsi="Times New Roman"/>
        </w:rPr>
      </w:pPr>
      <w:r>
        <w:rPr>
          <w:rFonts w:ascii="Times New Roman" w:hAnsi="Times New Roman"/>
          <w:b/>
          <w:noProof/>
          <w:color w:val="000000"/>
        </w:rPr>
        <w:drawing>
          <wp:anchor distT="0" distB="0" distL="114300" distR="114300" simplePos="0" relativeHeight="251713536" behindDoc="0" locked="0" layoutInCell="1" allowOverlap="1" wp14:anchorId="6969BE6B" wp14:editId="18BB045D">
            <wp:simplePos x="0" y="0"/>
            <wp:positionH relativeFrom="column">
              <wp:posOffset>-1042035</wp:posOffset>
            </wp:positionH>
            <wp:positionV relativeFrom="paragraph">
              <wp:posOffset>167640</wp:posOffset>
            </wp:positionV>
            <wp:extent cx="1017905" cy="1285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Pic.jpg"/>
                    <pic:cNvPicPr/>
                  </pic:nvPicPr>
                  <pic:blipFill rotWithShape="1">
                    <a:blip r:embed="rId27" cstate="print">
                      <a:extLst>
                        <a:ext uri="{28A0092B-C50C-407E-A947-70E740481C1C}">
                          <a14:useLocalDpi xmlns:a14="http://schemas.microsoft.com/office/drawing/2010/main" val="0"/>
                        </a:ext>
                      </a:extLst>
                    </a:blip>
                    <a:srcRect b="28947"/>
                    <a:stretch/>
                  </pic:blipFill>
                  <pic:spPr bwMode="auto">
                    <a:xfrm>
                      <a:off x="0" y="0"/>
                      <a:ext cx="101790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441">
        <w:rPr>
          <w:rFonts w:ascii="Times New Roman" w:hAnsi="Times New Roman"/>
          <w:b/>
        </w:rPr>
        <w:t xml:space="preserve">Emily Sanders, </w:t>
      </w:r>
      <w:r w:rsidR="00097441" w:rsidRPr="0022668F">
        <w:rPr>
          <w:rFonts w:ascii="Times New Roman" w:hAnsi="Times New Roman"/>
        </w:rPr>
        <w:t>CCH CCN, CAMTC #46037</w:t>
      </w:r>
      <w:r w:rsidR="00097441">
        <w:rPr>
          <w:rFonts w:ascii="Times New Roman" w:hAnsi="Times New Roman"/>
        </w:rPr>
        <w:t xml:space="preserve"> </w:t>
      </w:r>
    </w:p>
    <w:p w:rsidR="002B19F5" w:rsidRPr="002B19F5" w:rsidRDefault="00454DA3" w:rsidP="002B19F5">
      <w:pPr>
        <w:autoSpaceDE w:val="0"/>
        <w:autoSpaceDN w:val="0"/>
        <w:adjustRightInd w:val="0"/>
        <w:ind w:left="1440"/>
        <w:rPr>
          <w:rFonts w:ascii="Times New Roman" w:hAnsi="Times New Roman"/>
          <w:sz w:val="20"/>
          <w:szCs w:val="20"/>
        </w:rPr>
      </w:pPr>
      <w:r w:rsidRPr="002B19F5">
        <w:rPr>
          <w:rFonts w:ascii="Times New Roman" w:hAnsi="Times New Roman"/>
          <w:sz w:val="20"/>
          <w:szCs w:val="20"/>
        </w:rPr>
        <w:t>Herbalogist since 2009</w:t>
      </w:r>
      <w:r w:rsidR="00097441" w:rsidRPr="002B19F5">
        <w:rPr>
          <w:rFonts w:ascii="Times New Roman" w:hAnsi="Times New Roman"/>
          <w:sz w:val="20"/>
          <w:szCs w:val="20"/>
        </w:rPr>
        <w:t xml:space="preserve">. </w:t>
      </w:r>
      <w:r w:rsidR="002B19F5" w:rsidRPr="002B19F5">
        <w:rPr>
          <w:rFonts w:ascii="Times New Roman" w:hAnsi="Times New Roman"/>
          <w:b/>
          <w:sz w:val="20"/>
          <w:szCs w:val="20"/>
        </w:rPr>
        <w:t>Nutrition, Immune Physiology, Business Skills</w:t>
      </w:r>
      <w:r w:rsidR="002B19F5" w:rsidRPr="002B19F5">
        <w:rPr>
          <w:rFonts w:ascii="Times New Roman" w:hAnsi="Times New Roman"/>
          <w:sz w:val="20"/>
          <w:szCs w:val="20"/>
        </w:rPr>
        <w:t xml:space="preserve"> </w:t>
      </w:r>
    </w:p>
    <w:p w:rsidR="00454DA3" w:rsidRPr="002B19F5" w:rsidRDefault="00097441" w:rsidP="002B19F5">
      <w:pPr>
        <w:autoSpaceDE w:val="0"/>
        <w:autoSpaceDN w:val="0"/>
        <w:adjustRightInd w:val="0"/>
        <w:ind w:left="1440"/>
        <w:rPr>
          <w:rFonts w:ascii="Times New Roman" w:hAnsi="Times New Roman"/>
          <w:b/>
          <w:sz w:val="20"/>
          <w:szCs w:val="20"/>
        </w:rPr>
      </w:pPr>
      <w:r w:rsidRPr="002B19F5">
        <w:rPr>
          <w:rFonts w:ascii="Times New Roman" w:hAnsi="Times New Roman"/>
          <w:sz w:val="20"/>
          <w:szCs w:val="20"/>
        </w:rPr>
        <w:t xml:space="preserve">She is a Certified Clinical Herbalist and Certified Clinical Nutritionist, with over 1200 hours of training from the North American Institute of Medical Herbalism. She is a graduate of the Santa Barbara Body Therapy Institute’s 550 hour Massage Therapist Program and Women’s Economic Ventures (WEV) Self Employment Training. She maintains a busy private practice and is </w:t>
      </w:r>
      <w:r w:rsidR="002B19F5" w:rsidRPr="002B19F5">
        <w:rPr>
          <w:rFonts w:ascii="Times New Roman" w:hAnsi="Times New Roman"/>
          <w:sz w:val="20"/>
          <w:szCs w:val="20"/>
        </w:rPr>
        <w:t>the M</w:t>
      </w:r>
      <w:r w:rsidRPr="002B19F5">
        <w:rPr>
          <w:rFonts w:ascii="Times New Roman" w:hAnsi="Times New Roman"/>
          <w:sz w:val="20"/>
          <w:szCs w:val="20"/>
        </w:rPr>
        <w:t xml:space="preserve">arketing </w:t>
      </w:r>
      <w:r w:rsidR="002B19F5" w:rsidRPr="002B19F5">
        <w:rPr>
          <w:rFonts w:ascii="Times New Roman" w:hAnsi="Times New Roman"/>
          <w:sz w:val="20"/>
          <w:szCs w:val="20"/>
        </w:rPr>
        <w:t>Director</w:t>
      </w:r>
      <w:r w:rsidRPr="002B19F5">
        <w:rPr>
          <w:rFonts w:ascii="Times New Roman" w:hAnsi="Times New Roman"/>
          <w:sz w:val="20"/>
          <w:szCs w:val="20"/>
        </w:rPr>
        <w:t xml:space="preserve"> for SBBTI.</w:t>
      </w:r>
    </w:p>
    <w:p w:rsidR="00454DA3" w:rsidRDefault="00454DA3" w:rsidP="002B19F5">
      <w:pPr>
        <w:autoSpaceDE w:val="0"/>
        <w:autoSpaceDN w:val="0"/>
        <w:adjustRightInd w:val="0"/>
        <w:rPr>
          <w:rFonts w:ascii="Times New Roman" w:hAnsi="Times New Roman"/>
          <w:b/>
        </w:rPr>
      </w:pPr>
    </w:p>
    <w:p w:rsidR="002B19F5" w:rsidRDefault="002B19F5" w:rsidP="002B19F5">
      <w:pPr>
        <w:autoSpaceDE w:val="0"/>
        <w:autoSpaceDN w:val="0"/>
        <w:adjustRightInd w:val="0"/>
        <w:rPr>
          <w:rFonts w:ascii="Times New Roman" w:hAnsi="Times New Roman"/>
          <w:b/>
        </w:rPr>
      </w:pPr>
    </w:p>
    <w:p w:rsidR="00454DA3" w:rsidRPr="00106F85" w:rsidRDefault="002B19F5" w:rsidP="002B19F5">
      <w:pPr>
        <w:autoSpaceDE w:val="0"/>
        <w:autoSpaceDN w:val="0"/>
        <w:adjustRightInd w:val="0"/>
        <w:rPr>
          <w:rFonts w:ascii="Times New Roman" w:hAnsi="Times New Roman"/>
          <w:b/>
        </w:rPr>
      </w:pPr>
      <w:r>
        <w:rPr>
          <w:rFonts w:cs="Arial"/>
          <w:b/>
          <w:noProof/>
          <w:szCs w:val="22"/>
        </w:rPr>
        <w:drawing>
          <wp:anchor distT="0" distB="0" distL="114300" distR="114300" simplePos="0" relativeHeight="251720704" behindDoc="1" locked="0" layoutInCell="1" allowOverlap="1" wp14:anchorId="0A9FEA5A" wp14:editId="33EE3804">
            <wp:simplePos x="0" y="0"/>
            <wp:positionH relativeFrom="column">
              <wp:posOffset>-1276350</wp:posOffset>
            </wp:positionH>
            <wp:positionV relativeFrom="paragraph">
              <wp:posOffset>151765</wp:posOffset>
            </wp:positionV>
            <wp:extent cx="1066800" cy="1255395"/>
            <wp:effectExtent l="0" t="0" r="0" b="1905"/>
            <wp:wrapTight wrapText="bothSides">
              <wp:wrapPolygon edited="0">
                <wp:start x="0" y="0"/>
                <wp:lineTo x="0" y="21305"/>
                <wp:lineTo x="21214" y="21305"/>
                <wp:lineTo x="21214" y="0"/>
                <wp:lineTo x="0" y="0"/>
              </wp:wrapPolygon>
            </wp:wrapTight>
            <wp:docPr id="7" name="Picture 7" descr="Z:\Marketing\Pictures and Graphics\Instructors\Mary Sullivan\ma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Pictures and Graphics\Instructors\Mary Sullivan\mary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9F5" w:rsidRPr="00106F85" w:rsidRDefault="002B19F5" w:rsidP="002B19F5">
      <w:pPr>
        <w:autoSpaceDE w:val="0"/>
        <w:autoSpaceDN w:val="0"/>
        <w:adjustRightInd w:val="0"/>
        <w:rPr>
          <w:rFonts w:ascii="Times New Roman" w:hAnsi="Times New Roman"/>
          <w:b/>
          <w:sz w:val="28"/>
        </w:rPr>
      </w:pPr>
      <w:r w:rsidRPr="00106F85">
        <w:rPr>
          <w:rFonts w:ascii="Times New Roman" w:hAnsi="Times New Roman"/>
          <w:b/>
          <w:szCs w:val="22"/>
        </w:rPr>
        <w:t xml:space="preserve">Mary Sullivan </w:t>
      </w:r>
      <w:r w:rsidRPr="00106F85">
        <w:rPr>
          <w:rFonts w:ascii="Times New Roman" w:hAnsi="Times New Roman"/>
          <w:szCs w:val="22"/>
        </w:rPr>
        <w:t>LAC, MFCC, RPP</w:t>
      </w:r>
      <w:r w:rsidR="00106F85">
        <w:rPr>
          <w:rFonts w:ascii="Times New Roman" w:hAnsi="Times New Roman"/>
          <w:szCs w:val="22"/>
        </w:rPr>
        <w:t xml:space="preserve">, CAMTC# </w:t>
      </w:r>
    </w:p>
    <w:p w:rsidR="00106F85" w:rsidRPr="00106F85" w:rsidRDefault="00106F85" w:rsidP="002B19F5">
      <w:pPr>
        <w:pStyle w:val="BodyText"/>
        <w:jc w:val="left"/>
        <w:rPr>
          <w:rFonts w:ascii="Times New Roman" w:hAnsi="Times New Roman"/>
          <w:sz w:val="20"/>
        </w:rPr>
      </w:pPr>
      <w:r w:rsidRPr="00106F85">
        <w:rPr>
          <w:rFonts w:ascii="Times New Roman" w:hAnsi="Times New Roman"/>
          <w:sz w:val="20"/>
        </w:rPr>
        <w:t>B</w:t>
      </w:r>
      <w:r w:rsidR="002B19F5" w:rsidRPr="00106F85">
        <w:rPr>
          <w:rFonts w:ascii="Times New Roman" w:hAnsi="Times New Roman"/>
          <w:sz w:val="20"/>
        </w:rPr>
        <w:t>odywork</w:t>
      </w:r>
      <w:r w:rsidRPr="00106F85">
        <w:rPr>
          <w:rFonts w:ascii="Times New Roman" w:hAnsi="Times New Roman"/>
          <w:sz w:val="20"/>
        </w:rPr>
        <w:t>er</w:t>
      </w:r>
      <w:r w:rsidR="002B19F5" w:rsidRPr="00106F85">
        <w:rPr>
          <w:rFonts w:ascii="Times New Roman" w:hAnsi="Times New Roman"/>
          <w:sz w:val="20"/>
        </w:rPr>
        <w:t xml:space="preserve"> since 1977.  </w:t>
      </w:r>
      <w:r w:rsidRPr="00106F85">
        <w:rPr>
          <w:rFonts w:ascii="Times New Roman" w:hAnsi="Times New Roman"/>
          <w:b/>
          <w:sz w:val="20"/>
        </w:rPr>
        <w:t>Polarity, Cranial Sacral, Lymphatic Drainage, Pregnancy</w:t>
      </w:r>
    </w:p>
    <w:p w:rsidR="002B19F5" w:rsidRPr="00106F85" w:rsidRDefault="002B19F5" w:rsidP="002B19F5">
      <w:pPr>
        <w:pStyle w:val="BodyText"/>
        <w:jc w:val="left"/>
        <w:rPr>
          <w:rFonts w:ascii="Times New Roman" w:hAnsi="Times New Roman"/>
          <w:b/>
          <w:sz w:val="20"/>
          <w:szCs w:val="22"/>
        </w:rPr>
      </w:pPr>
      <w:r w:rsidRPr="00106F85">
        <w:rPr>
          <w:rFonts w:ascii="Times New Roman" w:hAnsi="Times New Roman"/>
          <w:sz w:val="20"/>
        </w:rPr>
        <w:t>Her educational background includes the Alive Polarity Foundation, a Master’s Degree in Counseling Psychology and a degree from the Santa Barbara College of Oriental Medicine and extensive training through the Hugh Milne Institute in Craniosacral Therapy.  She maintains a busy private practice as a licensed acupuncturist and bodyworker in Santa Barbara, Fresno and North Fork.</w:t>
      </w:r>
    </w:p>
    <w:p w:rsidR="00FC7FBB" w:rsidRDefault="00FC7FBB" w:rsidP="002B19F5">
      <w:pPr>
        <w:autoSpaceDE w:val="0"/>
        <w:autoSpaceDN w:val="0"/>
        <w:adjustRightInd w:val="0"/>
        <w:rPr>
          <w:rFonts w:ascii="Times New Roman" w:hAnsi="Times New Roman"/>
          <w:b/>
        </w:rPr>
      </w:pPr>
    </w:p>
    <w:p w:rsidR="00454DA3" w:rsidRDefault="00454DA3" w:rsidP="002B19F5">
      <w:pPr>
        <w:autoSpaceDE w:val="0"/>
        <w:autoSpaceDN w:val="0"/>
        <w:adjustRightInd w:val="0"/>
        <w:rPr>
          <w:rFonts w:ascii="Times New Roman" w:hAnsi="Times New Roman"/>
          <w:b/>
        </w:rPr>
      </w:pPr>
    </w:p>
    <w:p w:rsidR="009125D2" w:rsidRDefault="009125D2" w:rsidP="009125D2">
      <w:pPr>
        <w:autoSpaceDE w:val="0"/>
        <w:autoSpaceDN w:val="0"/>
        <w:adjustRightInd w:val="0"/>
        <w:ind w:left="720" w:firstLine="720"/>
        <w:rPr>
          <w:rFonts w:ascii="Times New Roman" w:hAnsi="Times New Roman"/>
          <w:b/>
        </w:rPr>
      </w:pPr>
    </w:p>
    <w:p w:rsidR="00097441" w:rsidRPr="002B19F5" w:rsidRDefault="009125D2" w:rsidP="009125D2">
      <w:pPr>
        <w:autoSpaceDE w:val="0"/>
        <w:autoSpaceDN w:val="0"/>
        <w:adjustRightInd w:val="0"/>
        <w:ind w:left="720" w:firstLine="720"/>
        <w:rPr>
          <w:rFonts w:ascii="Times New Roman" w:hAnsi="Times New Roman"/>
          <w:b/>
        </w:rPr>
      </w:pPr>
      <w:r w:rsidRPr="001A5575">
        <w:rPr>
          <w:rFonts w:ascii="Times New Roman" w:hAnsi="Times New Roman"/>
          <w:noProof/>
        </w:rPr>
        <w:drawing>
          <wp:anchor distT="0" distB="0" distL="114300" distR="114300" simplePos="0" relativeHeight="251689984" behindDoc="1" locked="0" layoutInCell="1" allowOverlap="1" wp14:anchorId="2C97213E" wp14:editId="3CE31214">
            <wp:simplePos x="0" y="0"/>
            <wp:positionH relativeFrom="column">
              <wp:posOffset>-163830</wp:posOffset>
            </wp:positionH>
            <wp:positionV relativeFrom="paragraph">
              <wp:posOffset>36830</wp:posOffset>
            </wp:positionV>
            <wp:extent cx="1019810" cy="1324610"/>
            <wp:effectExtent l="0" t="0" r="8890" b="8890"/>
            <wp:wrapTight wrapText="bothSides">
              <wp:wrapPolygon edited="0">
                <wp:start x="0" y="0"/>
                <wp:lineTo x="0" y="21434"/>
                <wp:lineTo x="21385" y="21434"/>
                <wp:lineTo x="2138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810" cy="1324610"/>
                    </a:xfrm>
                    <a:prstGeom prst="rect">
                      <a:avLst/>
                    </a:prstGeom>
                    <a:noFill/>
                  </pic:spPr>
                </pic:pic>
              </a:graphicData>
            </a:graphic>
            <wp14:sizeRelH relativeFrom="page">
              <wp14:pctWidth>0</wp14:pctWidth>
            </wp14:sizeRelH>
            <wp14:sizeRelV relativeFrom="page">
              <wp14:pctHeight>0</wp14:pctHeight>
            </wp14:sizeRelV>
          </wp:anchor>
        </w:drawing>
      </w:r>
      <w:r w:rsidR="00097441" w:rsidRPr="001A5575">
        <w:rPr>
          <w:rFonts w:ascii="Times New Roman" w:hAnsi="Times New Roman"/>
          <w:b/>
        </w:rPr>
        <w:t>Jordan Terry</w:t>
      </w:r>
      <w:r w:rsidR="00097441" w:rsidRPr="00645B36">
        <w:rPr>
          <w:rFonts w:ascii="Times New Roman" w:hAnsi="Times New Roman"/>
        </w:rPr>
        <w:t xml:space="preserve">, CAMTC </w:t>
      </w:r>
      <w:r w:rsidR="00097441" w:rsidRPr="00645B36">
        <w:t>#14568</w:t>
      </w:r>
    </w:p>
    <w:p w:rsidR="00097441" w:rsidRDefault="00097441" w:rsidP="00097441">
      <w:pPr>
        <w:autoSpaceDE w:val="0"/>
        <w:autoSpaceDN w:val="0"/>
        <w:adjustRightInd w:val="0"/>
        <w:ind w:left="1440"/>
        <w:rPr>
          <w:rFonts w:ascii="Times New Roman" w:hAnsi="Times New Roman"/>
          <w:b/>
          <w:bCs w:val="0"/>
          <w:color w:val="000000"/>
          <w:sz w:val="20"/>
          <w:szCs w:val="20"/>
        </w:rPr>
      </w:pPr>
      <w:r w:rsidRPr="00EB6D7F">
        <w:rPr>
          <w:rFonts w:ascii="Times New Roman" w:hAnsi="Times New Roman"/>
          <w:sz w:val="20"/>
          <w:szCs w:val="20"/>
        </w:rPr>
        <w:t>Bodyworker si</w:t>
      </w:r>
      <w:r>
        <w:rPr>
          <w:rFonts w:ascii="Times New Roman" w:hAnsi="Times New Roman"/>
          <w:sz w:val="20"/>
          <w:szCs w:val="20"/>
        </w:rPr>
        <w:t>nce 2009.</w:t>
      </w:r>
      <w:r w:rsidRPr="00EB6D7F">
        <w:rPr>
          <w:rFonts w:ascii="Times New Roman" w:hAnsi="Times New Roman"/>
          <w:sz w:val="20"/>
          <w:szCs w:val="20"/>
        </w:rPr>
        <w:t xml:space="preserve"> </w:t>
      </w:r>
      <w:r w:rsidRPr="00EB6D7F">
        <w:rPr>
          <w:rFonts w:ascii="Times New Roman" w:hAnsi="Times New Roman"/>
          <w:b/>
          <w:sz w:val="20"/>
          <w:szCs w:val="20"/>
        </w:rPr>
        <w:t>Spa Deep Tissue</w:t>
      </w:r>
      <w:r>
        <w:rPr>
          <w:rFonts w:ascii="Times New Roman" w:hAnsi="Times New Roman"/>
          <w:b/>
          <w:sz w:val="20"/>
          <w:szCs w:val="20"/>
        </w:rPr>
        <w:t>,</w:t>
      </w:r>
      <w:r w:rsidRPr="00066CB5">
        <w:rPr>
          <w:rFonts w:ascii="Times New Roman" w:hAnsi="Times New Roman"/>
          <w:b/>
          <w:bCs w:val="0"/>
          <w:color w:val="000000"/>
          <w:sz w:val="20"/>
          <w:szCs w:val="20"/>
        </w:rPr>
        <w:t xml:space="preserve"> </w:t>
      </w:r>
      <w:r w:rsidRPr="001A5575">
        <w:rPr>
          <w:rFonts w:ascii="Times New Roman" w:hAnsi="Times New Roman"/>
          <w:b/>
          <w:bCs w:val="0"/>
          <w:color w:val="000000"/>
          <w:sz w:val="20"/>
          <w:szCs w:val="20"/>
        </w:rPr>
        <w:t>Craniosacra</w:t>
      </w:r>
      <w:r>
        <w:rPr>
          <w:rFonts w:ascii="Times New Roman" w:hAnsi="Times New Roman"/>
          <w:b/>
          <w:bCs w:val="0"/>
          <w:color w:val="000000"/>
          <w:sz w:val="20"/>
          <w:szCs w:val="20"/>
        </w:rPr>
        <w:t>l Therapy Intro, I&amp;II, Trigger Point, Myo-Skeletal Physiology, Kinesiology and Pathology</w:t>
      </w:r>
    </w:p>
    <w:p w:rsidR="00097441" w:rsidRPr="0068454D" w:rsidRDefault="00097441" w:rsidP="00097441">
      <w:pPr>
        <w:autoSpaceDE w:val="0"/>
        <w:autoSpaceDN w:val="0"/>
        <w:adjustRightInd w:val="0"/>
        <w:ind w:left="1440"/>
        <w:rPr>
          <w:rFonts w:ascii="Times New Roman" w:hAnsi="Times New Roman"/>
          <w:b/>
          <w:sz w:val="20"/>
          <w:szCs w:val="20"/>
        </w:rPr>
      </w:pPr>
      <w:r w:rsidRPr="001A5575">
        <w:rPr>
          <w:rFonts w:ascii="Times New Roman" w:hAnsi="Times New Roman"/>
          <w:sz w:val="20"/>
          <w:szCs w:val="20"/>
        </w:rPr>
        <w:t>Raised with an understanding of healing touch, Jordan received his formal training at Santa Barbara Body Therapy Institute, in assorted Deep Tissue and Asian Studies. With a bachelor's degree in architecture, he has a deep understanding of</w:t>
      </w:r>
      <w:r w:rsidRPr="001A5575">
        <w:rPr>
          <w:rFonts w:ascii="Times New Roman" w:hAnsi="Times New Roman"/>
        </w:rPr>
        <w:t xml:space="preserve"> </w:t>
      </w:r>
      <w:r w:rsidRPr="001A5575">
        <w:rPr>
          <w:rFonts w:ascii="Times New Roman" w:hAnsi="Times New Roman"/>
          <w:sz w:val="20"/>
          <w:szCs w:val="20"/>
        </w:rPr>
        <w:t xml:space="preserve">structure and flow. </w:t>
      </w:r>
      <w:r w:rsidRPr="001A5575">
        <w:rPr>
          <w:rFonts w:ascii="Times New Roman" w:hAnsi="Times New Roman"/>
          <w:iCs/>
          <w:sz w:val="20"/>
          <w:szCs w:val="20"/>
        </w:rPr>
        <w:t xml:space="preserve">Jordan’s practice in Deep Tissue includes several years of employment at Massage Envy and currently the Deep Tissue Massage Center working with Collin Silverman. Jordan has combined his diverse knowledge, intuition, and skill to create a unique and powerful blend of </w:t>
      </w:r>
      <w:r w:rsidRPr="001A5575">
        <w:rPr>
          <w:rFonts w:ascii="Times New Roman" w:hAnsi="Times New Roman"/>
          <w:sz w:val="20"/>
          <w:szCs w:val="20"/>
        </w:rPr>
        <w:t>orthopedic massage</w:t>
      </w:r>
    </w:p>
    <w:p w:rsidR="001E6727" w:rsidRDefault="001E6727" w:rsidP="00792000">
      <w:pPr>
        <w:autoSpaceDE w:val="0"/>
        <w:autoSpaceDN w:val="0"/>
        <w:adjustRightInd w:val="0"/>
        <w:ind w:left="3600"/>
        <w:rPr>
          <w:rFonts w:ascii="Times New Roman" w:hAnsi="Times New Roman"/>
          <w:b/>
        </w:rPr>
      </w:pPr>
    </w:p>
    <w:p w:rsidR="001E6727" w:rsidRDefault="001E6727" w:rsidP="00792000">
      <w:pPr>
        <w:autoSpaceDE w:val="0"/>
        <w:autoSpaceDN w:val="0"/>
        <w:adjustRightInd w:val="0"/>
        <w:ind w:left="3600"/>
        <w:rPr>
          <w:rFonts w:ascii="Times New Roman" w:hAnsi="Times New Roman"/>
          <w:b/>
        </w:rPr>
      </w:pPr>
    </w:p>
    <w:p w:rsidR="001E6727" w:rsidRDefault="001E6727" w:rsidP="003D19AF">
      <w:pPr>
        <w:autoSpaceDE w:val="0"/>
        <w:autoSpaceDN w:val="0"/>
        <w:adjustRightInd w:val="0"/>
        <w:rPr>
          <w:rFonts w:ascii="Times New Roman" w:hAnsi="Times New Roman"/>
          <w:b/>
        </w:rPr>
      </w:pPr>
    </w:p>
    <w:p w:rsidR="00900749" w:rsidRDefault="001409F5" w:rsidP="00900749">
      <w:pPr>
        <w:tabs>
          <w:tab w:val="left" w:pos="5040"/>
        </w:tabs>
        <w:rPr>
          <w:rFonts w:ascii="Times New Roman" w:hAnsi="Times New Roman"/>
          <w:b/>
          <w:bCs w:val="0"/>
          <w:color w:val="000000"/>
        </w:rPr>
      </w:pPr>
      <w:r w:rsidRPr="001409F5">
        <w:rPr>
          <w:rFonts w:ascii="Times New Roman" w:hAnsi="Times New Roman"/>
          <w:b/>
          <w:sz w:val="36"/>
          <w:szCs w:val="36"/>
        </w:rPr>
        <w:t>A</w:t>
      </w:r>
      <w:r w:rsidRPr="001409F5">
        <w:rPr>
          <w:rFonts w:ascii="Times New Roman" w:hAnsi="Times New Roman"/>
          <w:b/>
        </w:rPr>
        <w:t>DDITIONAL</w:t>
      </w:r>
      <w:r w:rsidRPr="001409F5">
        <w:rPr>
          <w:rFonts w:ascii="Times New Roman" w:hAnsi="Times New Roman"/>
          <w:b/>
          <w:sz w:val="36"/>
          <w:szCs w:val="36"/>
        </w:rPr>
        <w:t xml:space="preserve"> </w:t>
      </w:r>
      <w:r w:rsidR="00900749" w:rsidRPr="001409F5">
        <w:rPr>
          <w:rFonts w:ascii="Times New Roman" w:hAnsi="Times New Roman"/>
          <w:b/>
          <w:sz w:val="36"/>
          <w:szCs w:val="36"/>
        </w:rPr>
        <w:t>Faculty</w:t>
      </w:r>
      <w:r w:rsidR="00900749" w:rsidRPr="001A5575">
        <w:rPr>
          <w:rFonts w:ascii="Times New Roman" w:hAnsi="Times New Roman"/>
          <w:b/>
          <w:bCs w:val="0"/>
          <w:color w:val="000000"/>
        </w:rPr>
        <w:t xml:space="preserve">  </w:t>
      </w:r>
      <w:r>
        <w:rPr>
          <w:rFonts w:ascii="Times New Roman" w:hAnsi="Times New Roman"/>
          <w:b/>
          <w:bCs w:val="0"/>
          <w:color w:val="000000"/>
        </w:rPr>
        <w:t xml:space="preserve">FOR </w:t>
      </w:r>
      <w:r w:rsidR="00900749">
        <w:rPr>
          <w:rFonts w:ascii="Times New Roman" w:hAnsi="Times New Roman"/>
          <w:b/>
          <w:bCs w:val="0"/>
          <w:color w:val="000000"/>
        </w:rPr>
        <w:t>HOLISTIC HEALTH PRACTITIONER (1000 HR) PROGRAM</w:t>
      </w:r>
    </w:p>
    <w:p w:rsidR="001E6727" w:rsidRDefault="001E6727" w:rsidP="00792000">
      <w:pPr>
        <w:autoSpaceDE w:val="0"/>
        <w:autoSpaceDN w:val="0"/>
        <w:adjustRightInd w:val="0"/>
        <w:ind w:left="3600"/>
        <w:rPr>
          <w:rFonts w:ascii="Times New Roman" w:hAnsi="Times New Roman"/>
          <w:b/>
        </w:rPr>
      </w:pPr>
    </w:p>
    <w:p w:rsidR="001E6727" w:rsidRDefault="006E5D17" w:rsidP="00792000">
      <w:pPr>
        <w:autoSpaceDE w:val="0"/>
        <w:autoSpaceDN w:val="0"/>
        <w:adjustRightInd w:val="0"/>
        <w:ind w:left="3600"/>
        <w:rPr>
          <w:rFonts w:ascii="Times New Roman" w:hAnsi="Times New Roman"/>
          <w:b/>
        </w:rPr>
      </w:pPr>
      <w:r w:rsidRPr="001A5575">
        <w:rPr>
          <w:rFonts w:ascii="Times New Roman" w:hAnsi="Times New Roman"/>
          <w:bCs w:val="0"/>
          <w:noProof/>
        </w:rPr>
        <w:drawing>
          <wp:anchor distT="0" distB="0" distL="114300" distR="114300" simplePos="0" relativeHeight="251722752" behindDoc="1" locked="0" layoutInCell="1" allowOverlap="1" wp14:anchorId="61544ABA" wp14:editId="79C3AA64">
            <wp:simplePos x="0" y="0"/>
            <wp:positionH relativeFrom="column">
              <wp:posOffset>-82550</wp:posOffset>
            </wp:positionH>
            <wp:positionV relativeFrom="paragraph">
              <wp:posOffset>154940</wp:posOffset>
            </wp:positionV>
            <wp:extent cx="1065530" cy="1258570"/>
            <wp:effectExtent l="0" t="0" r="1270" b="0"/>
            <wp:wrapTight wrapText="bothSides">
              <wp:wrapPolygon edited="0">
                <wp:start x="0" y="0"/>
                <wp:lineTo x="0" y="21251"/>
                <wp:lineTo x="21240" y="21251"/>
                <wp:lineTo x="21240" y="0"/>
                <wp:lineTo x="0" y="0"/>
              </wp:wrapPolygon>
            </wp:wrapTight>
            <wp:docPr id="8" name="Picture 8" descr="erick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ickHudson"/>
                    <pic:cNvPicPr>
                      <a:picLocks noChangeAspect="1" noChangeArrowheads="1"/>
                    </pic:cNvPicPr>
                  </pic:nvPicPr>
                  <pic:blipFill>
                    <a:blip r:embed="rId30" cstate="print">
                      <a:extLst>
                        <a:ext uri="{28A0092B-C50C-407E-A947-70E740481C1C}">
                          <a14:useLocalDpi xmlns:a14="http://schemas.microsoft.com/office/drawing/2010/main" val="0"/>
                        </a:ext>
                      </a:extLst>
                    </a:blip>
                    <a:srcRect b="18539"/>
                    <a:stretch>
                      <a:fillRect/>
                    </a:stretch>
                  </pic:blipFill>
                  <pic:spPr bwMode="auto">
                    <a:xfrm>
                      <a:off x="0" y="0"/>
                      <a:ext cx="106553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D17" w:rsidRPr="001A5575" w:rsidRDefault="006E5D17" w:rsidP="006E5D17">
      <w:pPr>
        <w:rPr>
          <w:rFonts w:ascii="Times New Roman" w:hAnsi="Times New Roman"/>
        </w:rPr>
      </w:pPr>
      <w:r w:rsidRPr="001A5575">
        <w:rPr>
          <w:rFonts w:ascii="Times New Roman" w:hAnsi="Times New Roman"/>
          <w:b/>
        </w:rPr>
        <w:t xml:space="preserve">Erick Hudson, </w:t>
      </w:r>
      <w:r w:rsidRPr="003C0E1F">
        <w:rPr>
          <w:rFonts w:ascii="Times New Roman" w:hAnsi="Times New Roman"/>
        </w:rPr>
        <w:t xml:space="preserve">LMT </w:t>
      </w:r>
    </w:p>
    <w:p w:rsidR="006E5D17" w:rsidRPr="001A5575" w:rsidRDefault="006E5D17" w:rsidP="006E5D17">
      <w:pPr>
        <w:rPr>
          <w:rFonts w:ascii="Times New Roman" w:hAnsi="Times New Roman"/>
          <w:sz w:val="20"/>
          <w:szCs w:val="20"/>
        </w:rPr>
      </w:pPr>
      <w:r>
        <w:rPr>
          <w:rFonts w:ascii="Times New Roman" w:hAnsi="Times New Roman"/>
          <w:sz w:val="20"/>
          <w:szCs w:val="20"/>
        </w:rPr>
        <w:t>Bodyworker since 200</w:t>
      </w:r>
      <w:r w:rsidR="00F56CA0">
        <w:rPr>
          <w:rFonts w:ascii="Times New Roman" w:hAnsi="Times New Roman"/>
          <w:sz w:val="20"/>
          <w:szCs w:val="20"/>
        </w:rPr>
        <w:t>8</w:t>
      </w:r>
      <w:r>
        <w:rPr>
          <w:rFonts w:ascii="Times New Roman" w:hAnsi="Times New Roman"/>
          <w:sz w:val="20"/>
          <w:szCs w:val="20"/>
        </w:rPr>
        <w:t>.</w:t>
      </w:r>
      <w:r w:rsidRPr="001A5575">
        <w:rPr>
          <w:rFonts w:ascii="Times New Roman" w:hAnsi="Times New Roman"/>
          <w:sz w:val="20"/>
          <w:szCs w:val="20"/>
        </w:rPr>
        <w:t xml:space="preserve"> </w:t>
      </w:r>
      <w:r w:rsidRPr="001A5575">
        <w:rPr>
          <w:rFonts w:ascii="Times New Roman" w:hAnsi="Times New Roman"/>
          <w:b/>
          <w:sz w:val="20"/>
          <w:szCs w:val="20"/>
        </w:rPr>
        <w:t xml:space="preserve">Barefoot/ </w:t>
      </w:r>
      <w:r>
        <w:rPr>
          <w:rFonts w:ascii="Times New Roman" w:hAnsi="Times New Roman"/>
          <w:b/>
          <w:sz w:val="20"/>
          <w:szCs w:val="20"/>
        </w:rPr>
        <w:t>Sports</w:t>
      </w:r>
      <w:r w:rsidRPr="001A5575">
        <w:rPr>
          <w:rFonts w:ascii="Times New Roman" w:hAnsi="Times New Roman"/>
          <w:b/>
          <w:sz w:val="20"/>
          <w:szCs w:val="20"/>
        </w:rPr>
        <w:t xml:space="preserve">, Myofascial Release,  Tui Na </w:t>
      </w:r>
    </w:p>
    <w:p w:rsidR="00AA3C1D" w:rsidRDefault="006E5D17" w:rsidP="000D11B7">
      <w:pPr>
        <w:rPr>
          <w:rFonts w:ascii="Times New Roman" w:hAnsi="Times New Roman"/>
          <w:b/>
        </w:rPr>
      </w:pPr>
      <w:r w:rsidRPr="001A5575">
        <w:rPr>
          <w:rFonts w:ascii="Times New Roman" w:hAnsi="Times New Roman"/>
          <w:sz w:val="20"/>
          <w:szCs w:val="20"/>
        </w:rPr>
        <w:t>Erick is a graduate of SBBTI's 1000-hour Holistic Health Practitioner Program and has a private practice specializing in sports massage, trigger poin</w:t>
      </w:r>
      <w:r w:rsidR="00F56CA0">
        <w:rPr>
          <w:rFonts w:ascii="Times New Roman" w:hAnsi="Times New Roman"/>
          <w:sz w:val="20"/>
          <w:szCs w:val="20"/>
        </w:rPr>
        <w:t xml:space="preserve">t and Asian bodywork.  As a true Renaissance man, </w:t>
      </w:r>
      <w:r w:rsidR="00AC378A">
        <w:rPr>
          <w:rFonts w:ascii="Times New Roman" w:hAnsi="Times New Roman"/>
          <w:sz w:val="20"/>
          <w:szCs w:val="20"/>
        </w:rPr>
        <w:t>he began his studies with a BS in Psychology and</w:t>
      </w:r>
      <w:r w:rsidRPr="001A5575">
        <w:rPr>
          <w:rFonts w:ascii="Times New Roman" w:hAnsi="Times New Roman"/>
          <w:sz w:val="20"/>
          <w:szCs w:val="20"/>
        </w:rPr>
        <w:t xml:space="preserve"> worked </w:t>
      </w:r>
      <w:r>
        <w:rPr>
          <w:rFonts w:ascii="Times New Roman" w:hAnsi="Times New Roman"/>
          <w:sz w:val="20"/>
          <w:szCs w:val="20"/>
        </w:rPr>
        <w:t>as a psychiatric nurse, staff trainer, and clients rights advocate  in California mental health fac</w:t>
      </w:r>
      <w:r w:rsidR="00AC378A">
        <w:rPr>
          <w:rFonts w:ascii="Times New Roman" w:hAnsi="Times New Roman"/>
          <w:sz w:val="20"/>
          <w:szCs w:val="20"/>
        </w:rPr>
        <w:t>ilities from 1985 thru 2010 while developing his musical skills and being</w:t>
      </w:r>
      <w:r>
        <w:rPr>
          <w:rFonts w:ascii="Times New Roman" w:hAnsi="Times New Roman"/>
          <w:sz w:val="20"/>
          <w:szCs w:val="20"/>
        </w:rPr>
        <w:t xml:space="preserve"> a guitar instructor from 1998 to the present. During his final week on earth</w:t>
      </w:r>
      <w:r w:rsidR="00F56CA0">
        <w:rPr>
          <w:rFonts w:ascii="Times New Roman" w:hAnsi="Times New Roman"/>
          <w:sz w:val="20"/>
          <w:szCs w:val="20"/>
        </w:rPr>
        <w:t xml:space="preserve">, </w:t>
      </w:r>
      <w:r>
        <w:rPr>
          <w:rFonts w:ascii="Times New Roman" w:hAnsi="Times New Roman"/>
          <w:sz w:val="20"/>
          <w:szCs w:val="20"/>
        </w:rPr>
        <w:t xml:space="preserve"> John Harris, our former and forever instructor extraordinaire</w:t>
      </w:r>
      <w:r w:rsidR="003463A2">
        <w:rPr>
          <w:rFonts w:ascii="Times New Roman" w:hAnsi="Times New Roman"/>
          <w:sz w:val="20"/>
          <w:szCs w:val="20"/>
        </w:rPr>
        <w:t xml:space="preserve"> and  Erick’s mentor</w:t>
      </w:r>
      <w:r>
        <w:rPr>
          <w:rFonts w:ascii="Times New Roman" w:hAnsi="Times New Roman"/>
          <w:sz w:val="20"/>
          <w:szCs w:val="20"/>
        </w:rPr>
        <w:t xml:space="preserve">, called Erick “his legacy” to all of </w:t>
      </w:r>
      <w:r w:rsidR="00F56CA0">
        <w:rPr>
          <w:rFonts w:ascii="Times New Roman" w:hAnsi="Times New Roman"/>
          <w:sz w:val="20"/>
          <w:szCs w:val="20"/>
        </w:rPr>
        <w:t xml:space="preserve"> us</w:t>
      </w:r>
      <w:r w:rsidRPr="001A5575">
        <w:rPr>
          <w:rFonts w:ascii="Times New Roman" w:hAnsi="Times New Roman"/>
          <w:sz w:val="20"/>
          <w:szCs w:val="20"/>
        </w:rPr>
        <w:t>.</w:t>
      </w:r>
      <w:r w:rsidR="00F56CA0">
        <w:rPr>
          <w:rFonts w:ascii="Times New Roman" w:hAnsi="Times New Roman"/>
          <w:sz w:val="20"/>
          <w:szCs w:val="20"/>
        </w:rPr>
        <w:t xml:space="preserve"> </w:t>
      </w:r>
    </w:p>
    <w:p w:rsidR="00AA3C1D" w:rsidRDefault="00AA3C1D" w:rsidP="00792000">
      <w:pPr>
        <w:autoSpaceDE w:val="0"/>
        <w:autoSpaceDN w:val="0"/>
        <w:adjustRightInd w:val="0"/>
        <w:ind w:left="3600"/>
        <w:rPr>
          <w:rFonts w:ascii="Times New Roman" w:hAnsi="Times New Roman"/>
          <w:b/>
        </w:rPr>
      </w:pPr>
    </w:p>
    <w:p w:rsidR="0055016F" w:rsidRDefault="0055016F" w:rsidP="00792000">
      <w:pPr>
        <w:autoSpaceDE w:val="0"/>
        <w:autoSpaceDN w:val="0"/>
        <w:adjustRightInd w:val="0"/>
        <w:ind w:left="3600"/>
        <w:rPr>
          <w:rFonts w:ascii="Times New Roman" w:hAnsi="Times New Roman"/>
          <w:b/>
        </w:rPr>
      </w:pPr>
    </w:p>
    <w:p w:rsidR="0055016F" w:rsidRDefault="006E5D17" w:rsidP="00792000">
      <w:pPr>
        <w:autoSpaceDE w:val="0"/>
        <w:autoSpaceDN w:val="0"/>
        <w:adjustRightInd w:val="0"/>
        <w:ind w:left="3600"/>
        <w:rPr>
          <w:rFonts w:ascii="Times New Roman" w:hAnsi="Times New Roman"/>
          <w:b/>
        </w:rPr>
      </w:pPr>
      <w:r w:rsidRPr="00E2487C">
        <w:rPr>
          <w:rFonts w:ascii="Times New Roman" w:hAnsi="Times New Roman"/>
          <w:bCs w:val="0"/>
          <w:noProof/>
          <w:sz w:val="28"/>
          <w:szCs w:val="28"/>
        </w:rPr>
        <w:drawing>
          <wp:anchor distT="0" distB="0" distL="114300" distR="114300" simplePos="0" relativeHeight="251724800" behindDoc="1" locked="0" layoutInCell="1" allowOverlap="0" wp14:anchorId="67AAFEF1" wp14:editId="260351EC">
            <wp:simplePos x="0" y="0"/>
            <wp:positionH relativeFrom="column">
              <wp:posOffset>-54610</wp:posOffset>
            </wp:positionH>
            <wp:positionV relativeFrom="paragraph">
              <wp:posOffset>128270</wp:posOffset>
            </wp:positionV>
            <wp:extent cx="1026160" cy="1400810"/>
            <wp:effectExtent l="0" t="0" r="254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616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16F" w:rsidRDefault="006E5D17" w:rsidP="006E5D17">
      <w:pPr>
        <w:autoSpaceDE w:val="0"/>
        <w:autoSpaceDN w:val="0"/>
        <w:adjustRightInd w:val="0"/>
        <w:rPr>
          <w:rFonts w:ascii="Times New Roman" w:hAnsi="Times New Roman"/>
          <w:b/>
        </w:rPr>
      </w:pPr>
      <w:r w:rsidRPr="003C0E1F">
        <w:rPr>
          <w:rFonts w:ascii="Times New Roman" w:hAnsi="Times New Roman"/>
          <w:b/>
        </w:rPr>
        <w:t xml:space="preserve">Matthew Jones: </w:t>
      </w:r>
      <w:r w:rsidRPr="003C0E1F">
        <w:rPr>
          <w:rFonts w:ascii="Times New Roman" w:hAnsi="Times New Roman"/>
        </w:rPr>
        <w:t xml:space="preserve">HHP, MMQ                                                                                                                                                                                                                </w:t>
      </w:r>
    </w:p>
    <w:p w:rsidR="006E5D17" w:rsidRPr="00325587" w:rsidRDefault="006E5D17" w:rsidP="006E5D17">
      <w:pPr>
        <w:rPr>
          <w:rFonts w:ascii="Times New Roman" w:hAnsi="Times New Roman"/>
          <w:b/>
          <w:sz w:val="20"/>
          <w:szCs w:val="20"/>
        </w:rPr>
      </w:pPr>
      <w:r w:rsidRPr="00325587">
        <w:rPr>
          <w:rFonts w:ascii="Times New Roman" w:hAnsi="Times New Roman"/>
          <w:sz w:val="20"/>
          <w:szCs w:val="20"/>
        </w:rPr>
        <w:lastRenderedPageBreak/>
        <w:t xml:space="preserve">Bodyworker since 1997. </w:t>
      </w:r>
      <w:r w:rsidRPr="00325587">
        <w:rPr>
          <w:rFonts w:ascii="Times New Roman" w:hAnsi="Times New Roman"/>
          <w:b/>
          <w:sz w:val="20"/>
          <w:szCs w:val="20"/>
        </w:rPr>
        <w:t>Medical Qigong Practitioner</w:t>
      </w:r>
      <w:r>
        <w:rPr>
          <w:rFonts w:ascii="Times New Roman" w:hAnsi="Times New Roman"/>
          <w:b/>
          <w:sz w:val="20"/>
          <w:szCs w:val="20"/>
        </w:rPr>
        <w:t>/Therapist</w:t>
      </w:r>
      <w:r w:rsidRPr="00325587">
        <w:rPr>
          <w:rFonts w:ascii="Times New Roman" w:hAnsi="Times New Roman"/>
          <w:b/>
          <w:sz w:val="20"/>
          <w:szCs w:val="20"/>
        </w:rPr>
        <w:t>, Manual Lymphatic Drainage, Visceral Lymphatic Drainage, Five Elements</w:t>
      </w:r>
      <w:r>
        <w:rPr>
          <w:rFonts w:ascii="Times New Roman" w:hAnsi="Times New Roman"/>
          <w:b/>
          <w:sz w:val="20"/>
          <w:szCs w:val="20"/>
        </w:rPr>
        <w:t xml:space="preserve"> Physiology, Pathology and</w:t>
      </w:r>
      <w:r w:rsidRPr="00325587">
        <w:rPr>
          <w:rFonts w:ascii="Times New Roman" w:hAnsi="Times New Roman"/>
          <w:b/>
          <w:sz w:val="20"/>
          <w:szCs w:val="20"/>
        </w:rPr>
        <w:t xml:space="preserve"> Nutrition </w:t>
      </w:r>
    </w:p>
    <w:p w:rsidR="006E5D17" w:rsidRPr="00325587" w:rsidRDefault="006E5D17" w:rsidP="006E5D17">
      <w:pPr>
        <w:jc w:val="both"/>
        <w:rPr>
          <w:rFonts w:ascii="Times New Roman" w:hAnsi="Times New Roman"/>
          <w:sz w:val="20"/>
          <w:szCs w:val="20"/>
        </w:rPr>
      </w:pPr>
      <w:r w:rsidRPr="00325587">
        <w:rPr>
          <w:rFonts w:ascii="Times New Roman" w:hAnsi="Times New Roman"/>
          <w:sz w:val="20"/>
          <w:szCs w:val="20"/>
        </w:rPr>
        <w:t>Matthew is a graduate of SBBTI’s 1000-hour program and of the International Institute of Medical Qigong’s Master’s Program and has served as an acupuncture apprentice &amp; Herbal Pharmacist for Dr. Henry Han.  He currently conducts a private practice in Medical Qigong and Herbal Medicine in Santa Barbara.</w:t>
      </w:r>
    </w:p>
    <w:p w:rsidR="0055016F" w:rsidRDefault="0055016F" w:rsidP="00792000">
      <w:pPr>
        <w:autoSpaceDE w:val="0"/>
        <w:autoSpaceDN w:val="0"/>
        <w:adjustRightInd w:val="0"/>
        <w:ind w:left="3600"/>
        <w:rPr>
          <w:rFonts w:ascii="Times New Roman" w:hAnsi="Times New Roman"/>
          <w:b/>
        </w:rPr>
      </w:pPr>
    </w:p>
    <w:p w:rsidR="000D11B7" w:rsidRDefault="000D11B7" w:rsidP="00792000">
      <w:pPr>
        <w:autoSpaceDE w:val="0"/>
        <w:autoSpaceDN w:val="0"/>
        <w:adjustRightInd w:val="0"/>
        <w:ind w:left="3600"/>
        <w:rPr>
          <w:rFonts w:ascii="Times New Roman" w:hAnsi="Times New Roman"/>
          <w:b/>
        </w:rPr>
      </w:pPr>
    </w:p>
    <w:p w:rsidR="002E2392" w:rsidRDefault="002E2392" w:rsidP="00792000">
      <w:pPr>
        <w:autoSpaceDE w:val="0"/>
        <w:autoSpaceDN w:val="0"/>
        <w:adjustRightInd w:val="0"/>
        <w:ind w:left="3600"/>
        <w:rPr>
          <w:rFonts w:ascii="Times New Roman" w:hAnsi="Times New Roman"/>
          <w:b/>
          <w:bCs w:val="0"/>
          <w:smallCaps/>
          <w:color w:val="000000"/>
        </w:rPr>
      </w:pPr>
      <w:r w:rsidRPr="00D3271B">
        <w:rPr>
          <w:rFonts w:ascii="Times New Roman" w:hAnsi="Times New Roman"/>
          <w:b/>
        </w:rPr>
        <w:t>P</w:t>
      </w:r>
      <w:r w:rsidRPr="00D3271B">
        <w:rPr>
          <w:rFonts w:ascii="Times New Roman" w:hAnsi="Times New Roman"/>
          <w:b/>
          <w:bCs w:val="0"/>
          <w:smallCaps/>
          <w:color w:val="000000"/>
        </w:rPr>
        <w:t>olicies and Procedures</w:t>
      </w:r>
    </w:p>
    <w:p w:rsidR="00870653" w:rsidRDefault="00870653" w:rsidP="0087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rPr>
      </w:pPr>
    </w:p>
    <w:p w:rsidR="00870653" w:rsidRPr="00D3271B" w:rsidRDefault="00870653" w:rsidP="0087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color w:val="000000"/>
        </w:rPr>
      </w:pPr>
      <w:r w:rsidRPr="00870653">
        <w:rPr>
          <w:rFonts w:ascii="Times New Roman" w:hAnsi="Times New Roman"/>
          <w:b/>
          <w:color w:val="000000"/>
          <w:u w:val="single"/>
        </w:rPr>
        <w:t>Operating Schedule</w:t>
      </w:r>
      <w:r w:rsidRPr="00D3271B">
        <w:rPr>
          <w:rFonts w:ascii="Times New Roman" w:hAnsi="Times New Roman"/>
          <w:b/>
          <w:color w:val="000000"/>
        </w:rPr>
        <w:t>:</w:t>
      </w:r>
    </w:p>
    <w:p w:rsidR="00870653" w:rsidRPr="00D3271B" w:rsidRDefault="00870653" w:rsidP="00870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val="0"/>
          <w:color w:val="000000"/>
        </w:rPr>
      </w:pPr>
      <w:r w:rsidRPr="00D3271B">
        <w:rPr>
          <w:rFonts w:ascii="Times New Roman" w:hAnsi="Times New Roman"/>
          <w:bCs w:val="0"/>
          <w:i/>
          <w:iCs/>
          <w:color w:val="000000"/>
        </w:rPr>
        <w:t xml:space="preserve">Instructional Hours: </w:t>
      </w:r>
      <w:r w:rsidRPr="00D3271B">
        <w:rPr>
          <w:rFonts w:ascii="Times New Roman" w:hAnsi="Times New Roman"/>
          <w:bCs w:val="0"/>
          <w:color w:val="000000"/>
        </w:rPr>
        <w:t xml:space="preserve">Weekdays, weekends and evenings arranged by class. </w:t>
      </w:r>
      <w:r w:rsidRPr="00D3271B">
        <w:rPr>
          <w:rFonts w:ascii="Times New Roman" w:hAnsi="Times New Roman"/>
          <w:bCs w:val="0"/>
          <w:i/>
          <w:iCs/>
          <w:color w:val="000000"/>
        </w:rPr>
        <w:t>Office Hours:</w:t>
      </w:r>
      <w:r w:rsidRPr="00D3271B">
        <w:rPr>
          <w:rFonts w:ascii="Times New Roman" w:hAnsi="Times New Roman"/>
          <w:bCs w:val="0"/>
          <w:color w:val="000000"/>
        </w:rPr>
        <w:t xml:space="preserve"> Monday - Friday, 10:00am - 6:00pm, weekend hours by appointment. Scheduling information (classes, revisions, holidays, etc</w:t>
      </w:r>
      <w:r>
        <w:rPr>
          <w:rFonts w:ascii="Times New Roman" w:hAnsi="Times New Roman"/>
          <w:bCs w:val="0"/>
          <w:color w:val="000000"/>
        </w:rPr>
        <w:t>.</w:t>
      </w:r>
      <w:r w:rsidRPr="00D3271B">
        <w:rPr>
          <w:rFonts w:ascii="Times New Roman" w:hAnsi="Times New Roman"/>
          <w:bCs w:val="0"/>
          <w:color w:val="000000"/>
        </w:rPr>
        <w:t>) provided to students in advance. School is closed for the following holidays and or vacation time: Memorial Day, Independence Day, Labor Day, Thanksgiving Day, and from Christmas thru New Year’s Day.</w:t>
      </w:r>
    </w:p>
    <w:p w:rsidR="00870653" w:rsidRDefault="00870653" w:rsidP="00870653">
      <w:pPr>
        <w:rPr>
          <w:rFonts w:ascii="Times New Roman" w:hAnsi="Times New Roman"/>
        </w:rPr>
      </w:pPr>
    </w:p>
    <w:p w:rsidR="00870653" w:rsidRPr="00D3271B" w:rsidRDefault="00870653" w:rsidP="00870653">
      <w:pPr>
        <w:rPr>
          <w:rFonts w:ascii="Times New Roman" w:hAnsi="Times New Roman"/>
        </w:rPr>
      </w:pPr>
      <w:r w:rsidRPr="00870653">
        <w:rPr>
          <w:rFonts w:ascii="Times New Roman" w:hAnsi="Times New Roman"/>
          <w:b/>
          <w:u w:val="single"/>
        </w:rPr>
        <w:t>Housing</w:t>
      </w:r>
      <w:r w:rsidRPr="00D3271B">
        <w:rPr>
          <w:rFonts w:ascii="Times New Roman" w:hAnsi="Times New Roman"/>
          <w:b/>
        </w:rPr>
        <w:t>:</w:t>
      </w:r>
      <w:r w:rsidRPr="00D3271B">
        <w:rPr>
          <w:rFonts w:ascii="Times New Roman" w:hAnsi="Times New Roman"/>
        </w:rPr>
        <w:t xml:space="preserve"> </w:t>
      </w:r>
    </w:p>
    <w:p w:rsidR="00870653" w:rsidRPr="00D3271B" w:rsidRDefault="00870653" w:rsidP="00870653">
      <w:pPr>
        <w:rPr>
          <w:rFonts w:ascii="Times New Roman" w:hAnsi="Times New Roman"/>
          <w:bCs w:val="0"/>
          <w:color w:val="000000"/>
        </w:rPr>
      </w:pPr>
      <w:r w:rsidRPr="00D3271B">
        <w:rPr>
          <w:rFonts w:ascii="Times New Roman" w:hAnsi="Times New Roman"/>
        </w:rPr>
        <w:t xml:space="preserve">SBBTI is unable to provide resident </w:t>
      </w:r>
      <w:r>
        <w:rPr>
          <w:rFonts w:ascii="Times New Roman" w:hAnsi="Times New Roman"/>
        </w:rPr>
        <w:t xml:space="preserve">dormitory </w:t>
      </w:r>
      <w:r w:rsidRPr="00D3271B">
        <w:rPr>
          <w:rFonts w:ascii="Times New Roman" w:hAnsi="Times New Roman"/>
        </w:rPr>
        <w:t xml:space="preserve">housing for students. Santa Barbara </w:t>
      </w:r>
      <w:r>
        <w:rPr>
          <w:rFonts w:ascii="Times New Roman" w:hAnsi="Times New Roman"/>
        </w:rPr>
        <w:t>rental p</w:t>
      </w:r>
      <w:r w:rsidRPr="00D3271B">
        <w:rPr>
          <w:rFonts w:ascii="Times New Roman" w:hAnsi="Times New Roman"/>
        </w:rPr>
        <w:t xml:space="preserve">rices can vary greatly from $700 a room to $1800 for a studio. The school allows  </w:t>
      </w:r>
      <w:r>
        <w:rPr>
          <w:rFonts w:ascii="Times New Roman" w:hAnsi="Times New Roman"/>
        </w:rPr>
        <w:t>limited</w:t>
      </w:r>
      <w:r w:rsidRPr="00D3271B">
        <w:rPr>
          <w:rFonts w:ascii="Times New Roman" w:hAnsi="Times New Roman"/>
        </w:rPr>
        <w:t xml:space="preserve"> enrolled students traveling </w:t>
      </w:r>
      <w:r>
        <w:rPr>
          <w:rFonts w:ascii="Times New Roman" w:hAnsi="Times New Roman"/>
        </w:rPr>
        <w:t>from a distance</w:t>
      </w:r>
      <w:r w:rsidRPr="00D3271B">
        <w:rPr>
          <w:rFonts w:ascii="Times New Roman" w:hAnsi="Times New Roman"/>
        </w:rPr>
        <w:t xml:space="preserve"> to stay overnight at the school</w:t>
      </w:r>
      <w:r>
        <w:rPr>
          <w:rFonts w:ascii="Times New Roman" w:hAnsi="Times New Roman"/>
        </w:rPr>
        <w:t>.</w:t>
      </w:r>
      <w:r w:rsidRPr="00D3271B">
        <w:rPr>
          <w:rFonts w:ascii="Times New Roman" w:hAnsi="Times New Roman"/>
        </w:rPr>
        <w:t xml:space="preserve">  Futons and bedding are provided with the use of shower and kitchen facilities for $20 per night.  This is temporary availability for commuters only. We are not able to provide daily housing for students moving into the area to attend our school nor do we have the staff to provide assistance in locating housing. However, we do post any room or housing situations of which students or clients have made us aware.</w:t>
      </w:r>
    </w:p>
    <w:p w:rsidR="00870653" w:rsidRDefault="00870653" w:rsidP="00870653">
      <w:pPr>
        <w:rPr>
          <w:rFonts w:ascii="Times New Roman" w:hAnsi="Times New Roman"/>
          <w:b/>
        </w:rPr>
      </w:pPr>
    </w:p>
    <w:p w:rsidR="00870653" w:rsidRPr="00D3271B" w:rsidRDefault="00870653" w:rsidP="00870653">
      <w:pPr>
        <w:rPr>
          <w:rFonts w:ascii="Times New Roman" w:hAnsi="Times New Roman"/>
        </w:rPr>
      </w:pPr>
      <w:r w:rsidRPr="00870653">
        <w:rPr>
          <w:rFonts w:ascii="Times New Roman" w:hAnsi="Times New Roman"/>
          <w:b/>
          <w:u w:val="single"/>
        </w:rPr>
        <w:t>Services</w:t>
      </w:r>
      <w:r w:rsidRPr="00D3271B">
        <w:rPr>
          <w:rFonts w:ascii="Times New Roman" w:hAnsi="Times New Roman"/>
          <w:b/>
        </w:rPr>
        <w:t>:</w:t>
      </w:r>
      <w:r w:rsidRPr="00D3271B">
        <w:rPr>
          <w:rFonts w:ascii="Times New Roman" w:hAnsi="Times New Roman"/>
        </w:rPr>
        <w:t xml:space="preserve"> </w:t>
      </w:r>
    </w:p>
    <w:p w:rsidR="00870653" w:rsidRDefault="00870653" w:rsidP="00870653">
      <w:pPr>
        <w:rPr>
          <w:rFonts w:ascii="Times New Roman" w:hAnsi="Times New Roman"/>
        </w:rPr>
      </w:pPr>
      <w:r w:rsidRPr="00D3271B">
        <w:rPr>
          <w:rFonts w:ascii="Times New Roman" w:hAnsi="Times New Roman"/>
        </w:rPr>
        <w:t>Students have access to our reference print and visual library</w:t>
      </w:r>
      <w:r>
        <w:rPr>
          <w:rFonts w:ascii="Times New Roman" w:hAnsi="Times New Roman"/>
        </w:rPr>
        <w:t xml:space="preserve"> while on-site</w:t>
      </w:r>
      <w:r w:rsidRPr="00D3271B">
        <w:rPr>
          <w:rFonts w:ascii="Times New Roman" w:hAnsi="Times New Roman"/>
        </w:rPr>
        <w:t xml:space="preserve"> and can borrow books upon staff authorization during office hours. Also current Level One students are able to rent massage tables, futon mats and chairs at $5 per day, current Level Two at $10 per day, all others at $15 per day. </w:t>
      </w:r>
    </w:p>
    <w:p w:rsidR="00870653" w:rsidRDefault="00870653" w:rsidP="00870653">
      <w:pPr>
        <w:rPr>
          <w:rFonts w:ascii="Times New Roman" w:hAnsi="Times New Roman"/>
        </w:rPr>
      </w:pPr>
      <w:r w:rsidRPr="00D3271B">
        <w:rPr>
          <w:rFonts w:ascii="Times New Roman" w:hAnsi="Times New Roman"/>
        </w:rPr>
        <w:t xml:space="preserve">We provide guidance in choices of training and have a very personal approach of interaction with students.  </w:t>
      </w:r>
    </w:p>
    <w:p w:rsidR="008175D9" w:rsidRDefault="008175D9" w:rsidP="00870653">
      <w:pPr>
        <w:rPr>
          <w:rFonts w:ascii="Times New Roman" w:hAnsi="Times New Roman"/>
        </w:rPr>
      </w:pPr>
    </w:p>
    <w:p w:rsidR="008175D9" w:rsidRPr="00D3271B" w:rsidRDefault="008175D9" w:rsidP="008175D9">
      <w:pPr>
        <w:autoSpaceDE w:val="0"/>
        <w:autoSpaceDN w:val="0"/>
        <w:adjustRightInd w:val="0"/>
        <w:rPr>
          <w:rFonts w:ascii="Times New Roman" w:hAnsi="Times New Roman"/>
          <w:b/>
          <w:bCs w:val="0"/>
        </w:rPr>
      </w:pPr>
      <w:r w:rsidRPr="00D3271B">
        <w:rPr>
          <w:rFonts w:ascii="Times New Roman" w:hAnsi="Times New Roman"/>
          <w:b/>
          <w:bCs w:val="0"/>
        </w:rPr>
        <w:t>Job Placement:</w:t>
      </w:r>
    </w:p>
    <w:p w:rsidR="008175D9" w:rsidRPr="00D3271B" w:rsidRDefault="008175D9" w:rsidP="008175D9">
      <w:pPr>
        <w:autoSpaceDE w:val="0"/>
        <w:autoSpaceDN w:val="0"/>
        <w:adjustRightInd w:val="0"/>
        <w:rPr>
          <w:rFonts w:ascii="Times New Roman" w:hAnsi="Times New Roman"/>
        </w:rPr>
      </w:pPr>
      <w:r w:rsidRPr="00D3271B">
        <w:rPr>
          <w:rFonts w:ascii="Times New Roman" w:hAnsi="Times New Roman"/>
        </w:rPr>
        <w:t xml:space="preserve">SBBTI does not guarantee job placement, but does provide a variety of resources for securing employment and building a practice. Successful graduates and employers periodically present in the business skills course. Current job openings are listed on a bulletin board in the student lounge. When job openings come to the </w:t>
      </w:r>
      <w:r>
        <w:rPr>
          <w:rFonts w:ascii="Times New Roman" w:hAnsi="Times New Roman"/>
        </w:rPr>
        <w:t>office staff’s attention</w:t>
      </w:r>
      <w:r w:rsidRPr="00D3271B">
        <w:rPr>
          <w:rFonts w:ascii="Times New Roman" w:hAnsi="Times New Roman"/>
        </w:rPr>
        <w:t xml:space="preserve"> </w:t>
      </w:r>
      <w:r>
        <w:rPr>
          <w:rFonts w:ascii="Times New Roman" w:hAnsi="Times New Roman"/>
        </w:rPr>
        <w:t>appropriate graduates</w:t>
      </w:r>
      <w:r w:rsidRPr="00D3271B">
        <w:rPr>
          <w:rFonts w:ascii="Times New Roman" w:hAnsi="Times New Roman"/>
        </w:rPr>
        <w:t xml:space="preserve"> are notified. An employer notebook is available for all students in the student lounge to reference for all the known, local massage/bodywork employers.</w:t>
      </w:r>
    </w:p>
    <w:p w:rsidR="008175D9" w:rsidRPr="00D3271B" w:rsidRDefault="008175D9" w:rsidP="00870653">
      <w:pPr>
        <w:rPr>
          <w:rFonts w:ascii="Times New Roman" w:hAnsi="Times New Roman"/>
        </w:rPr>
      </w:pPr>
    </w:p>
    <w:p w:rsidR="00D8617C" w:rsidRDefault="00D8617C" w:rsidP="00870653">
      <w:pPr>
        <w:rPr>
          <w:rFonts w:ascii="Times New Roman" w:hAnsi="Times New Roman"/>
          <w:b/>
        </w:rPr>
      </w:pPr>
    </w:p>
    <w:p w:rsidR="00A25A1C" w:rsidRPr="00D3271B" w:rsidRDefault="00870653" w:rsidP="00870653">
      <w:pPr>
        <w:rPr>
          <w:rFonts w:ascii="Times New Roman" w:hAnsi="Times New Roman"/>
          <w:color w:val="000000"/>
          <w:u w:val="single"/>
        </w:rPr>
      </w:pPr>
      <w:r>
        <w:rPr>
          <w:rFonts w:ascii="Times New Roman" w:hAnsi="Times New Roman"/>
          <w:b/>
        </w:rPr>
        <w:t xml:space="preserve">                                                           </w:t>
      </w:r>
    </w:p>
    <w:p w:rsidR="00785456" w:rsidRPr="00D3271B" w:rsidRDefault="008175D9" w:rsidP="00785456">
      <w:pPr>
        <w:rPr>
          <w:rFonts w:ascii="Times New Roman" w:hAnsi="Times New Roman"/>
          <w:b/>
          <w:smallCaps/>
        </w:rPr>
      </w:pPr>
      <w:r>
        <w:rPr>
          <w:rFonts w:ascii="Times New Roman" w:hAnsi="Times New Roman"/>
          <w:b/>
          <w:u w:val="single"/>
        </w:rPr>
        <w:t>ADMISSION</w:t>
      </w:r>
      <w:r w:rsidR="002E2392" w:rsidRPr="00870653">
        <w:rPr>
          <w:rFonts w:ascii="Times New Roman" w:hAnsi="Times New Roman"/>
          <w:b/>
          <w:u w:val="single"/>
        </w:rPr>
        <w:t xml:space="preserve"> Requirements</w:t>
      </w:r>
      <w:r w:rsidR="002E2392" w:rsidRPr="00D3271B">
        <w:rPr>
          <w:rFonts w:ascii="Times New Roman" w:hAnsi="Times New Roman"/>
          <w:smallCaps/>
          <w:u w:val="single"/>
        </w:rPr>
        <w:t>:</w:t>
      </w:r>
      <w:r w:rsidR="002E2392" w:rsidRPr="00D3271B">
        <w:rPr>
          <w:rFonts w:ascii="Times New Roman" w:hAnsi="Times New Roman"/>
          <w:b/>
          <w:smallCaps/>
        </w:rPr>
        <w:t xml:space="preserve"> </w:t>
      </w:r>
    </w:p>
    <w:p w:rsidR="00870653" w:rsidRDefault="00870653" w:rsidP="00785456">
      <w:pPr>
        <w:rPr>
          <w:rFonts w:ascii="Times New Roman" w:hAnsi="Times New Roman"/>
          <w:smallCaps/>
        </w:rPr>
      </w:pPr>
    </w:p>
    <w:p w:rsidR="00785456" w:rsidRPr="00D3271B" w:rsidRDefault="00785456" w:rsidP="00785456">
      <w:pPr>
        <w:rPr>
          <w:rFonts w:ascii="Times New Roman" w:hAnsi="Times New Roman"/>
        </w:rPr>
      </w:pPr>
      <w:r w:rsidRPr="00870653">
        <w:rPr>
          <w:rFonts w:ascii="Times New Roman" w:hAnsi="Times New Roman"/>
          <w:b/>
          <w:smallCaps/>
          <w:u w:val="single"/>
        </w:rPr>
        <w:t>L</w:t>
      </w:r>
      <w:r w:rsidRPr="00870653">
        <w:rPr>
          <w:rFonts w:ascii="Times New Roman" w:hAnsi="Times New Roman"/>
          <w:b/>
          <w:u w:val="single"/>
        </w:rPr>
        <w:t>anguage</w:t>
      </w:r>
      <w:r w:rsidRPr="00D3271B">
        <w:rPr>
          <w:rFonts w:ascii="Times New Roman" w:hAnsi="Times New Roman"/>
        </w:rPr>
        <w:t>:</w:t>
      </w:r>
    </w:p>
    <w:p w:rsidR="00AD16C7" w:rsidRPr="00D3271B" w:rsidRDefault="00785456" w:rsidP="00570204">
      <w:pPr>
        <w:pStyle w:val="NoSpacing"/>
        <w:rPr>
          <w:rFonts w:ascii="Times New Roman" w:hAnsi="Times New Roman"/>
        </w:rPr>
      </w:pPr>
      <w:r w:rsidRPr="00D3271B">
        <w:rPr>
          <w:rFonts w:ascii="Times New Roman" w:hAnsi="Times New Roman"/>
        </w:rPr>
        <w:t xml:space="preserve">Admission </w:t>
      </w:r>
      <w:r w:rsidR="002E2392" w:rsidRPr="00D3271B">
        <w:rPr>
          <w:rFonts w:ascii="Times New Roman" w:hAnsi="Times New Roman"/>
        </w:rPr>
        <w:t>in our training programs requires the prospective student be able t</w:t>
      </w:r>
      <w:r w:rsidR="00AC4589" w:rsidRPr="00D3271B">
        <w:rPr>
          <w:rFonts w:ascii="Times New Roman" w:hAnsi="Times New Roman"/>
        </w:rPr>
        <w:t xml:space="preserve">o read, write and speak English as we do not provide </w:t>
      </w:r>
      <w:r w:rsidR="00823811" w:rsidRPr="00D3271B">
        <w:rPr>
          <w:rFonts w:ascii="Times New Roman" w:hAnsi="Times New Roman"/>
        </w:rPr>
        <w:t xml:space="preserve">English as a second </w:t>
      </w:r>
      <w:r w:rsidR="00AC4589" w:rsidRPr="00D3271B">
        <w:rPr>
          <w:rFonts w:ascii="Times New Roman" w:hAnsi="Times New Roman"/>
        </w:rPr>
        <w:t>language.</w:t>
      </w:r>
      <w:r w:rsidR="00A05353" w:rsidRPr="00D3271B">
        <w:rPr>
          <w:rFonts w:ascii="Times New Roman" w:hAnsi="Times New Roman"/>
        </w:rPr>
        <w:t xml:space="preserve"> </w:t>
      </w:r>
      <w:r w:rsidR="00570204" w:rsidRPr="00570204">
        <w:rPr>
          <w:rFonts w:ascii="Times New Roman" w:hAnsi="Times New Roman"/>
        </w:rPr>
        <w:t xml:space="preserve">In regards to </w:t>
      </w:r>
      <w:r w:rsidR="00EA62B4">
        <w:rPr>
          <w:rFonts w:ascii="Times New Roman" w:hAnsi="Times New Roman"/>
        </w:rPr>
        <w:t xml:space="preserve">the </w:t>
      </w:r>
      <w:r w:rsidR="00570204" w:rsidRPr="00570204">
        <w:rPr>
          <w:rFonts w:ascii="Times New Roman" w:hAnsi="Times New Roman"/>
        </w:rPr>
        <w:t>Proficiency Level Descriptors for California English Language Development Standards</w:t>
      </w:r>
      <w:r w:rsidR="00570204">
        <w:rPr>
          <w:rFonts w:ascii="Times New Roman" w:hAnsi="Times New Roman"/>
        </w:rPr>
        <w:t xml:space="preserve">, students are required to communicate at an Emerging Level. </w:t>
      </w:r>
      <w:r w:rsidR="009B43DB">
        <w:rPr>
          <w:rFonts w:ascii="Times New Roman" w:hAnsi="Times New Roman"/>
        </w:rPr>
        <w:t xml:space="preserve">Documentation of this proficiency </w:t>
      </w:r>
      <w:r w:rsidR="00EA62B4">
        <w:rPr>
          <w:rFonts w:ascii="Times New Roman" w:hAnsi="Times New Roman"/>
        </w:rPr>
        <w:t xml:space="preserve">that will be accepted </w:t>
      </w:r>
      <w:r w:rsidR="005A37AB">
        <w:rPr>
          <w:rFonts w:ascii="Times New Roman" w:hAnsi="Times New Roman"/>
        </w:rPr>
        <w:t>is</w:t>
      </w:r>
      <w:r w:rsidR="00EA62B4">
        <w:rPr>
          <w:rFonts w:ascii="Times New Roman" w:hAnsi="Times New Roman"/>
        </w:rPr>
        <w:t xml:space="preserve"> as follows: the student’s ability to read and write will be based on the completion of the Enrollment Agreement and the Application; </w:t>
      </w:r>
      <w:r w:rsidR="009B43DB">
        <w:rPr>
          <w:rFonts w:ascii="Times New Roman" w:hAnsi="Times New Roman"/>
        </w:rPr>
        <w:t xml:space="preserve">and the ability to speak by interacting in a personal interview with the Director. In addition we often have </w:t>
      </w:r>
      <w:r w:rsidR="008B4939">
        <w:rPr>
          <w:rFonts w:ascii="Times New Roman" w:hAnsi="Times New Roman"/>
        </w:rPr>
        <w:t>bi-lingual</w:t>
      </w:r>
      <w:r w:rsidR="00A05353" w:rsidRPr="00D3271B">
        <w:rPr>
          <w:rFonts w:ascii="Times New Roman" w:hAnsi="Times New Roman"/>
        </w:rPr>
        <w:t xml:space="preserve"> students that can assist those with an occasional difficulty that may arise and we have encour</w:t>
      </w:r>
      <w:r w:rsidR="00EA62B4">
        <w:rPr>
          <w:rFonts w:ascii="Times New Roman" w:hAnsi="Times New Roman"/>
        </w:rPr>
        <w:t>aged bi-lingual family members</w:t>
      </w:r>
      <w:r w:rsidR="0070254E">
        <w:rPr>
          <w:rFonts w:ascii="Times New Roman" w:hAnsi="Times New Roman"/>
        </w:rPr>
        <w:t xml:space="preserve"> or friends</w:t>
      </w:r>
      <w:r w:rsidR="00EA62B4">
        <w:rPr>
          <w:rFonts w:ascii="Times New Roman" w:hAnsi="Times New Roman"/>
        </w:rPr>
        <w:t xml:space="preserve"> </w:t>
      </w:r>
      <w:r w:rsidR="00A05353" w:rsidRPr="00D3271B">
        <w:rPr>
          <w:rFonts w:ascii="Times New Roman" w:hAnsi="Times New Roman"/>
        </w:rPr>
        <w:t>(ie Chinese</w:t>
      </w:r>
      <w:r w:rsidR="00823811" w:rsidRPr="00D3271B">
        <w:rPr>
          <w:rFonts w:ascii="Times New Roman" w:hAnsi="Times New Roman"/>
        </w:rPr>
        <w:t>, Japanese, Russian, Spanish</w:t>
      </w:r>
      <w:r w:rsidR="00A05353" w:rsidRPr="00D3271B">
        <w:rPr>
          <w:rFonts w:ascii="Times New Roman" w:hAnsi="Times New Roman"/>
        </w:rPr>
        <w:t>) to facilitate their own particular student’s success</w:t>
      </w:r>
      <w:r w:rsidR="009B43DB">
        <w:rPr>
          <w:rFonts w:ascii="Times New Roman" w:hAnsi="Times New Roman"/>
        </w:rPr>
        <w:t xml:space="preserve"> by doing study time </w:t>
      </w:r>
      <w:r w:rsidR="009B43DB">
        <w:rPr>
          <w:rFonts w:ascii="Times New Roman" w:hAnsi="Times New Roman"/>
        </w:rPr>
        <w:lastRenderedPageBreak/>
        <w:t>with their student</w:t>
      </w:r>
      <w:r w:rsidR="00A05353" w:rsidRPr="00D3271B">
        <w:rPr>
          <w:rFonts w:ascii="Times New Roman" w:hAnsi="Times New Roman"/>
        </w:rPr>
        <w:t>.</w:t>
      </w:r>
      <w:r w:rsidR="002E2392" w:rsidRPr="00D3271B">
        <w:rPr>
          <w:rFonts w:ascii="Times New Roman" w:hAnsi="Times New Roman"/>
        </w:rPr>
        <w:t xml:space="preserve"> </w:t>
      </w:r>
      <w:r w:rsidR="0070254E">
        <w:rPr>
          <w:rFonts w:ascii="Times New Roman" w:hAnsi="Times New Roman"/>
        </w:rPr>
        <w:t xml:space="preserve">Students with marginal understanding can bring a translator to assist in the verbal aspect of the training. </w:t>
      </w:r>
      <w:r w:rsidR="00ED5876" w:rsidRPr="00D3271B">
        <w:rPr>
          <w:rFonts w:ascii="Times New Roman" w:hAnsi="Times New Roman"/>
        </w:rPr>
        <w:t xml:space="preserve">We are able to provide sight impaired students with volunteer tutors to </w:t>
      </w:r>
      <w:r w:rsidR="00AA53DA" w:rsidRPr="00D3271B">
        <w:rPr>
          <w:rFonts w:ascii="Times New Roman" w:hAnsi="Times New Roman"/>
        </w:rPr>
        <w:t>read the written test at exam time. Hearing impaired</w:t>
      </w:r>
      <w:r w:rsidR="00AD16C7" w:rsidRPr="00D3271B">
        <w:rPr>
          <w:rFonts w:ascii="Times New Roman" w:hAnsi="Times New Roman"/>
        </w:rPr>
        <w:t xml:space="preserve"> students </w:t>
      </w:r>
      <w:r w:rsidR="00DE6A20">
        <w:rPr>
          <w:rFonts w:ascii="Times New Roman" w:hAnsi="Times New Roman"/>
        </w:rPr>
        <w:t>must provide their own signer as</w:t>
      </w:r>
      <w:r w:rsidR="00E81E93">
        <w:rPr>
          <w:rFonts w:ascii="Times New Roman" w:hAnsi="Times New Roman"/>
        </w:rPr>
        <w:t xml:space="preserve"> t</w:t>
      </w:r>
      <w:r w:rsidR="00AD16C7" w:rsidRPr="00D3271B">
        <w:rPr>
          <w:rFonts w:ascii="Times New Roman" w:hAnsi="Times New Roman"/>
        </w:rPr>
        <w:t xml:space="preserve">he school does not have the capability to provide this service. </w:t>
      </w:r>
    </w:p>
    <w:p w:rsidR="00785456" w:rsidRDefault="00785456" w:rsidP="00785456">
      <w:pPr>
        <w:rPr>
          <w:rFonts w:ascii="Times New Roman" w:hAnsi="Times New Roman"/>
        </w:rPr>
      </w:pPr>
    </w:p>
    <w:p w:rsidR="00D8617C" w:rsidRPr="00D3271B" w:rsidRDefault="00D8617C" w:rsidP="00785456">
      <w:pPr>
        <w:rPr>
          <w:rFonts w:ascii="Times New Roman" w:hAnsi="Times New Roman"/>
        </w:rPr>
      </w:pPr>
    </w:p>
    <w:p w:rsidR="00785456" w:rsidRPr="007B1078" w:rsidRDefault="00785456" w:rsidP="00785456">
      <w:pPr>
        <w:rPr>
          <w:rFonts w:ascii="Times New Roman" w:hAnsi="Times New Roman"/>
          <w:smallCaps/>
          <w:u w:val="single"/>
        </w:rPr>
      </w:pPr>
      <w:r w:rsidRPr="00870653">
        <w:rPr>
          <w:rFonts w:ascii="Times New Roman" w:hAnsi="Times New Roman"/>
          <w:b/>
          <w:u w:val="single"/>
        </w:rPr>
        <w:t>Age and Ability to Benefit</w:t>
      </w:r>
      <w:r w:rsidRPr="007B1078">
        <w:rPr>
          <w:rFonts w:ascii="Times New Roman" w:hAnsi="Times New Roman"/>
          <w:u w:val="single"/>
        </w:rPr>
        <w:t>:</w:t>
      </w:r>
    </w:p>
    <w:p w:rsidR="007A112E" w:rsidRPr="00D3271B" w:rsidRDefault="002E2392" w:rsidP="002E2392">
      <w:pPr>
        <w:autoSpaceDE w:val="0"/>
        <w:autoSpaceDN w:val="0"/>
        <w:adjustRightInd w:val="0"/>
        <w:rPr>
          <w:rFonts w:ascii="Times New Roman" w:hAnsi="Times New Roman"/>
          <w:bCs w:val="0"/>
          <w:iCs/>
        </w:rPr>
      </w:pPr>
      <w:r w:rsidRPr="00D3271B">
        <w:rPr>
          <w:rFonts w:ascii="Times New Roman" w:hAnsi="Times New Roman"/>
          <w:color w:val="000000"/>
        </w:rPr>
        <w:t>Age of students must be 18 years minimum or</w:t>
      </w:r>
      <w:r w:rsidRPr="00D3271B">
        <w:rPr>
          <w:rFonts w:ascii="Times New Roman" w:hAnsi="Times New Roman"/>
          <w:bCs w:val="0"/>
          <w:iCs/>
        </w:rPr>
        <w:t xml:space="preserve"> have written parental permission to attend. </w:t>
      </w:r>
      <w:r w:rsidR="00A05353" w:rsidRPr="00D3271B">
        <w:rPr>
          <w:rFonts w:ascii="Times New Roman" w:hAnsi="Times New Roman"/>
          <w:bCs w:val="0"/>
          <w:iCs/>
        </w:rPr>
        <w:t xml:space="preserve"> Students must have a high school diploma or</w:t>
      </w:r>
      <w:r w:rsidR="00205FF9">
        <w:rPr>
          <w:rFonts w:ascii="Times New Roman" w:hAnsi="Times New Roman"/>
          <w:bCs w:val="0"/>
          <w:iCs/>
        </w:rPr>
        <w:t xml:space="preserve"> GED</w:t>
      </w:r>
      <w:r w:rsidR="00A05353" w:rsidRPr="00D3271B">
        <w:rPr>
          <w:rFonts w:ascii="Times New Roman" w:hAnsi="Times New Roman"/>
          <w:bCs w:val="0"/>
          <w:iCs/>
        </w:rPr>
        <w:t xml:space="preserve"> equivalent</w:t>
      </w:r>
      <w:r w:rsidR="009B43DB">
        <w:rPr>
          <w:rFonts w:ascii="Times New Roman" w:hAnsi="Times New Roman"/>
          <w:bCs w:val="0"/>
          <w:iCs/>
        </w:rPr>
        <w:t xml:space="preserve"> as we do not currently provide an Ability to Benefit test administered by outside agencies for those who have not completed high school. </w:t>
      </w:r>
    </w:p>
    <w:p w:rsidR="00A25A1C" w:rsidRPr="00D3271B" w:rsidRDefault="00A25A1C" w:rsidP="002E2392">
      <w:pPr>
        <w:tabs>
          <w:tab w:val="left" w:pos="8640"/>
        </w:tabs>
        <w:autoSpaceDE w:val="0"/>
        <w:autoSpaceDN w:val="0"/>
        <w:adjustRightInd w:val="0"/>
        <w:rPr>
          <w:rFonts w:ascii="Times New Roman" w:hAnsi="Times New Roman"/>
          <w:u w:val="single"/>
        </w:rPr>
      </w:pPr>
    </w:p>
    <w:p w:rsidR="008175D9" w:rsidRDefault="008175D9" w:rsidP="006C42BC">
      <w:pPr>
        <w:tabs>
          <w:tab w:val="left" w:pos="2412"/>
        </w:tabs>
        <w:rPr>
          <w:rFonts w:ascii="Times New Roman" w:hAnsi="Times New Roman"/>
          <w:b/>
          <w:u w:val="single"/>
        </w:rPr>
      </w:pPr>
    </w:p>
    <w:p w:rsidR="008175D9" w:rsidRDefault="002E2392" w:rsidP="006C42BC">
      <w:pPr>
        <w:tabs>
          <w:tab w:val="left" w:pos="2412"/>
        </w:tabs>
        <w:rPr>
          <w:rFonts w:ascii="Times New Roman" w:hAnsi="Times New Roman"/>
          <w:b/>
          <w:bCs w:val="0"/>
        </w:rPr>
      </w:pPr>
      <w:r w:rsidRPr="00870653">
        <w:rPr>
          <w:rFonts w:ascii="Times New Roman" w:hAnsi="Times New Roman"/>
          <w:b/>
          <w:u w:val="single"/>
        </w:rPr>
        <w:t>Enrollment</w:t>
      </w:r>
      <w:r w:rsidR="00870653" w:rsidRPr="00870653">
        <w:rPr>
          <w:rFonts w:ascii="Times New Roman" w:hAnsi="Times New Roman"/>
          <w:b/>
          <w:bCs w:val="0"/>
          <w:u w:val="single"/>
        </w:rPr>
        <w:t xml:space="preserve"> procedure</w:t>
      </w:r>
      <w:r w:rsidRPr="00D3271B">
        <w:rPr>
          <w:rFonts w:ascii="Times New Roman" w:hAnsi="Times New Roman"/>
          <w:b/>
          <w:bCs w:val="0"/>
        </w:rPr>
        <w:t xml:space="preserve">: </w:t>
      </w:r>
    </w:p>
    <w:p w:rsidR="006C42BC" w:rsidRPr="00E2487C" w:rsidRDefault="002E2392" w:rsidP="006C42BC">
      <w:pPr>
        <w:tabs>
          <w:tab w:val="left" w:pos="2412"/>
        </w:tabs>
        <w:rPr>
          <w:rFonts w:ascii="Times New Roman" w:hAnsi="Times New Roman"/>
          <w:b/>
        </w:rPr>
      </w:pPr>
      <w:r w:rsidRPr="00D3271B">
        <w:rPr>
          <w:rFonts w:ascii="Times New Roman" w:hAnsi="Times New Roman"/>
        </w:rPr>
        <w:t>Prospective students are encouraged to come to a free introductory class, receive massage in our student clinic, and/or meet individually with an admissions staff member.  Enrolling students shall submit an application form and interview with our Director of Admissions</w:t>
      </w:r>
      <w:r w:rsidR="008175D9">
        <w:rPr>
          <w:rFonts w:ascii="Times New Roman" w:hAnsi="Times New Roman"/>
        </w:rPr>
        <w:t xml:space="preserve"> to begin the enrollment process</w:t>
      </w:r>
      <w:r w:rsidRPr="00D3271B">
        <w:rPr>
          <w:rFonts w:ascii="Times New Roman" w:hAnsi="Times New Roman"/>
        </w:rPr>
        <w:t>.</w:t>
      </w:r>
      <w:r w:rsidR="006C42BC" w:rsidRPr="006C42BC">
        <w:rPr>
          <w:rFonts w:ascii="Times New Roman" w:hAnsi="Times New Roman"/>
        </w:rPr>
        <w:t xml:space="preserve"> </w:t>
      </w:r>
    </w:p>
    <w:p w:rsidR="002E2392" w:rsidRPr="00D3271B" w:rsidRDefault="002E2392" w:rsidP="002E2392">
      <w:pPr>
        <w:tabs>
          <w:tab w:val="left" w:pos="8640"/>
        </w:tabs>
        <w:autoSpaceDE w:val="0"/>
        <w:autoSpaceDN w:val="0"/>
        <w:adjustRightInd w:val="0"/>
        <w:rPr>
          <w:rFonts w:ascii="Times New Roman" w:hAnsi="Times New Roman"/>
        </w:rPr>
      </w:pPr>
    </w:p>
    <w:p w:rsidR="00AC4589" w:rsidRPr="00D3271B" w:rsidRDefault="00AC4589" w:rsidP="002E2392">
      <w:pPr>
        <w:tabs>
          <w:tab w:val="left" w:pos="8640"/>
        </w:tabs>
        <w:autoSpaceDE w:val="0"/>
        <w:autoSpaceDN w:val="0"/>
        <w:adjustRightInd w:val="0"/>
        <w:rPr>
          <w:rFonts w:ascii="Times New Roman" w:hAnsi="Times New Roman"/>
        </w:rPr>
      </w:pPr>
    </w:p>
    <w:p w:rsidR="008175D9" w:rsidRDefault="00AC4589" w:rsidP="00752CF4">
      <w:pPr>
        <w:rPr>
          <w:rFonts w:ascii="Times New Roman" w:hAnsi="Times New Roman"/>
        </w:rPr>
      </w:pPr>
      <w:r w:rsidRPr="00D3271B">
        <w:rPr>
          <w:rFonts w:ascii="Times New Roman" w:hAnsi="Times New Roman"/>
        </w:rPr>
        <w:t xml:space="preserve"> </w:t>
      </w:r>
      <w:r w:rsidR="00ED5876" w:rsidRPr="00870653">
        <w:rPr>
          <w:rFonts w:ascii="Times New Roman" w:hAnsi="Times New Roman"/>
          <w:b/>
          <w:u w:val="single"/>
        </w:rPr>
        <w:t xml:space="preserve">Student </w:t>
      </w:r>
      <w:r w:rsidR="00823811" w:rsidRPr="00870653">
        <w:rPr>
          <w:rFonts w:ascii="Times New Roman" w:hAnsi="Times New Roman"/>
          <w:b/>
          <w:u w:val="single"/>
        </w:rPr>
        <w:t>Visas</w:t>
      </w:r>
      <w:r w:rsidR="00823811" w:rsidRPr="00D3271B">
        <w:rPr>
          <w:rFonts w:ascii="Times New Roman" w:hAnsi="Times New Roman"/>
          <w:u w:val="single"/>
        </w:rPr>
        <w:t>:</w:t>
      </w:r>
      <w:r w:rsidR="00823811" w:rsidRPr="00D3271B">
        <w:rPr>
          <w:rFonts w:ascii="Times New Roman" w:hAnsi="Times New Roman"/>
        </w:rPr>
        <w:t xml:space="preserve"> </w:t>
      </w:r>
    </w:p>
    <w:p w:rsidR="00752CF4" w:rsidRPr="00D3271B" w:rsidRDefault="00AC4589" w:rsidP="00752CF4">
      <w:pPr>
        <w:rPr>
          <w:rFonts w:ascii="Times New Roman" w:hAnsi="Times New Roman"/>
        </w:rPr>
      </w:pPr>
      <w:r w:rsidRPr="00D3271B">
        <w:rPr>
          <w:rFonts w:ascii="Times New Roman" w:hAnsi="Times New Roman"/>
        </w:rPr>
        <w:t>We welcome students from other countries but we are unable to provide student visas.</w:t>
      </w:r>
      <w:r w:rsidR="00222E90">
        <w:rPr>
          <w:rFonts w:ascii="Times New Roman" w:hAnsi="Times New Roman"/>
        </w:rPr>
        <w:t xml:space="preserve">  We will vouch for student attendance by providing copies of attendance, transcripts and tuition statements to required agencies.</w:t>
      </w:r>
    </w:p>
    <w:p w:rsidR="00752CF4" w:rsidRPr="00D3271B" w:rsidRDefault="00752CF4" w:rsidP="00752CF4">
      <w:pPr>
        <w:rPr>
          <w:rFonts w:ascii="Times New Roman" w:hAnsi="Times New Roman"/>
        </w:rPr>
      </w:pPr>
    </w:p>
    <w:p w:rsidR="00421228" w:rsidRDefault="00421228" w:rsidP="00752CF4">
      <w:pPr>
        <w:rPr>
          <w:rFonts w:ascii="Times New Roman" w:hAnsi="Times New Roman"/>
          <w:b/>
        </w:rPr>
      </w:pPr>
    </w:p>
    <w:p w:rsidR="008175D9" w:rsidRDefault="00823811" w:rsidP="008175D9">
      <w:pPr>
        <w:rPr>
          <w:rFonts w:ascii="Times New Roman" w:hAnsi="Times New Roman"/>
          <w:b/>
          <w:u w:val="single"/>
        </w:rPr>
      </w:pPr>
      <w:r w:rsidRPr="008175D9">
        <w:rPr>
          <w:rFonts w:ascii="Times New Roman" w:hAnsi="Times New Roman"/>
          <w:b/>
          <w:u w:val="single"/>
        </w:rPr>
        <w:t>Rules of Conduct</w:t>
      </w:r>
      <w:r w:rsidR="008175D9">
        <w:rPr>
          <w:rFonts w:ascii="Times New Roman" w:hAnsi="Times New Roman"/>
          <w:b/>
          <w:u w:val="single"/>
        </w:rPr>
        <w:t xml:space="preserve">:  </w:t>
      </w:r>
    </w:p>
    <w:p w:rsidR="00752CF4" w:rsidRDefault="00752CF4" w:rsidP="008175D9">
      <w:pPr>
        <w:rPr>
          <w:rFonts w:ascii="Times New Roman" w:hAnsi="Times New Roman"/>
        </w:rPr>
      </w:pPr>
      <w:r w:rsidRPr="00D3271B">
        <w:rPr>
          <w:rFonts w:ascii="Times New Roman" w:hAnsi="Times New Roman"/>
        </w:rPr>
        <w:t>Students are expected to be free from the influence of alcohol or drugs while participating in the Institute’s courses, including classroom, clinic, retreat and community outreach settings. The administration maintains the right to dismiss students for conduct reflecting unfavorably on the massage profession or reputation of the school, or which seriously limits the instructor’s effectiveness to teach, or the class’s opportunity to learn. Students are required to abide by the classroom agreements regarding presence, sharing, therapeutic intent, boundaries, responsibility and coach ability.</w:t>
      </w:r>
    </w:p>
    <w:p w:rsidR="00421228" w:rsidRDefault="00421228" w:rsidP="00421228">
      <w:pPr>
        <w:tabs>
          <w:tab w:val="left" w:pos="360"/>
        </w:tabs>
        <w:rPr>
          <w:rFonts w:ascii="Times New Roman" w:hAnsi="Times New Roman"/>
          <w:b/>
        </w:rPr>
      </w:pPr>
    </w:p>
    <w:p w:rsidR="00421228" w:rsidRDefault="00421228" w:rsidP="00421228">
      <w:pPr>
        <w:tabs>
          <w:tab w:val="left" w:pos="360"/>
        </w:tabs>
        <w:rPr>
          <w:rFonts w:ascii="Times New Roman" w:hAnsi="Times New Roman"/>
          <w:b/>
        </w:rPr>
      </w:pPr>
    </w:p>
    <w:p w:rsidR="00421228" w:rsidRDefault="00421228" w:rsidP="008175D9">
      <w:pPr>
        <w:tabs>
          <w:tab w:val="left" w:pos="360"/>
        </w:tabs>
        <w:rPr>
          <w:rFonts w:ascii="Times New Roman" w:hAnsi="Times New Roman"/>
        </w:rPr>
      </w:pPr>
      <w:r w:rsidRPr="008175D9">
        <w:rPr>
          <w:rFonts w:ascii="Times New Roman" w:hAnsi="Times New Roman"/>
          <w:b/>
          <w:u w:val="single"/>
        </w:rPr>
        <w:t>Hygiene, Dress Code and Draping Policies</w:t>
      </w:r>
    </w:p>
    <w:p w:rsidR="00421228" w:rsidRPr="00BA0ACD" w:rsidRDefault="00421228" w:rsidP="00421228">
      <w:pPr>
        <w:rPr>
          <w:rFonts w:ascii="Times New Roman" w:hAnsi="Times New Roman"/>
        </w:rPr>
      </w:pPr>
      <w:r w:rsidRPr="00BA0ACD">
        <w:rPr>
          <w:rFonts w:ascii="Times New Roman" w:hAnsi="Times New Roman"/>
        </w:rPr>
        <w:t>All students are required to dress professionally.  Professional attire includes the following:</w:t>
      </w:r>
    </w:p>
    <w:p w:rsidR="00421228" w:rsidRPr="00BA0ACD" w:rsidRDefault="00421228" w:rsidP="00421228">
      <w:pPr>
        <w:numPr>
          <w:ilvl w:val="0"/>
          <w:numId w:val="22"/>
        </w:numPr>
        <w:rPr>
          <w:rFonts w:ascii="Times New Roman" w:hAnsi="Times New Roman"/>
        </w:rPr>
      </w:pPr>
      <w:r w:rsidRPr="00BA0ACD">
        <w:rPr>
          <w:rFonts w:ascii="Times New Roman" w:hAnsi="Times New Roman"/>
        </w:rPr>
        <w:t>Clean shirt (polo, button-up or conservative t-shirt) covering cleavage and all undergarments.  No logos or words.</w:t>
      </w:r>
    </w:p>
    <w:p w:rsidR="00421228" w:rsidRPr="00BA0ACD" w:rsidRDefault="00421228" w:rsidP="00421228">
      <w:pPr>
        <w:numPr>
          <w:ilvl w:val="0"/>
          <w:numId w:val="22"/>
        </w:numPr>
        <w:rPr>
          <w:rFonts w:ascii="Times New Roman" w:hAnsi="Times New Roman"/>
        </w:rPr>
      </w:pPr>
      <w:r w:rsidRPr="00BA0ACD">
        <w:rPr>
          <w:rFonts w:ascii="Times New Roman" w:hAnsi="Times New Roman"/>
        </w:rPr>
        <w:t>Clean pants that cover waistline (no midriff exposure).  No “short-shorts” or bikinis.</w:t>
      </w:r>
    </w:p>
    <w:p w:rsidR="00421228" w:rsidRPr="00BA0ACD" w:rsidRDefault="00421228" w:rsidP="00421228">
      <w:pPr>
        <w:numPr>
          <w:ilvl w:val="0"/>
          <w:numId w:val="22"/>
        </w:numPr>
        <w:rPr>
          <w:rFonts w:ascii="Times New Roman" w:hAnsi="Times New Roman"/>
        </w:rPr>
      </w:pPr>
      <w:r w:rsidRPr="00BA0ACD">
        <w:rPr>
          <w:rFonts w:ascii="Times New Roman" w:hAnsi="Times New Roman"/>
        </w:rPr>
        <w:t>No tears, holes, or frayed lines.</w:t>
      </w:r>
    </w:p>
    <w:p w:rsidR="00421228" w:rsidRPr="00BA0ACD" w:rsidRDefault="00421228" w:rsidP="00421228">
      <w:pPr>
        <w:numPr>
          <w:ilvl w:val="0"/>
          <w:numId w:val="22"/>
        </w:numPr>
        <w:rPr>
          <w:rFonts w:ascii="Times New Roman" w:hAnsi="Times New Roman"/>
        </w:rPr>
      </w:pPr>
      <w:r w:rsidRPr="00BA0ACD">
        <w:rPr>
          <w:rFonts w:ascii="Times New Roman" w:hAnsi="Times New Roman"/>
        </w:rPr>
        <w:t>Well-bathed, fingernails trimmed.</w:t>
      </w:r>
    </w:p>
    <w:p w:rsidR="00421228" w:rsidRPr="00BA0ACD" w:rsidRDefault="00421228" w:rsidP="00421228">
      <w:pPr>
        <w:numPr>
          <w:ilvl w:val="0"/>
          <w:numId w:val="22"/>
        </w:numPr>
        <w:rPr>
          <w:rFonts w:ascii="Times New Roman" w:hAnsi="Times New Roman"/>
        </w:rPr>
      </w:pPr>
      <w:r w:rsidRPr="00BA0ACD">
        <w:rPr>
          <w:rFonts w:ascii="Times New Roman" w:hAnsi="Times New Roman"/>
        </w:rPr>
        <w:t>Removal of all jewelry.</w:t>
      </w:r>
    </w:p>
    <w:p w:rsidR="00B645AC" w:rsidRPr="00421228" w:rsidRDefault="00421228" w:rsidP="002E2392">
      <w:pPr>
        <w:numPr>
          <w:ilvl w:val="0"/>
          <w:numId w:val="22"/>
        </w:numPr>
        <w:autoSpaceDE w:val="0"/>
        <w:autoSpaceDN w:val="0"/>
        <w:adjustRightInd w:val="0"/>
        <w:rPr>
          <w:rFonts w:ascii="Times New Roman" w:hAnsi="Times New Roman"/>
          <w:b/>
          <w:bCs w:val="0"/>
          <w:color w:val="000000"/>
        </w:rPr>
      </w:pPr>
      <w:r w:rsidRPr="00421228">
        <w:rPr>
          <w:rFonts w:ascii="Times New Roman" w:hAnsi="Times New Roman"/>
        </w:rPr>
        <w:t>Hair well groomed and out of eyes.</w:t>
      </w:r>
    </w:p>
    <w:p w:rsidR="00B645AC" w:rsidRDefault="00B645AC" w:rsidP="002E2392">
      <w:pPr>
        <w:autoSpaceDE w:val="0"/>
        <w:autoSpaceDN w:val="0"/>
        <w:adjustRightInd w:val="0"/>
        <w:rPr>
          <w:rFonts w:ascii="Times New Roman" w:hAnsi="Times New Roman"/>
          <w:b/>
          <w:bCs w:val="0"/>
          <w:color w:val="000000"/>
        </w:rPr>
      </w:pPr>
    </w:p>
    <w:p w:rsidR="008218E8" w:rsidRDefault="008218E8" w:rsidP="002E2392">
      <w:pPr>
        <w:autoSpaceDE w:val="0"/>
        <w:autoSpaceDN w:val="0"/>
        <w:adjustRightInd w:val="0"/>
        <w:rPr>
          <w:rFonts w:ascii="Times New Roman" w:hAnsi="Times New Roman"/>
          <w:b/>
          <w:bCs w:val="0"/>
          <w:color w:val="000000"/>
        </w:rPr>
      </w:pPr>
    </w:p>
    <w:p w:rsidR="002E2392" w:rsidRPr="008175D9" w:rsidRDefault="002E2392" w:rsidP="002E2392">
      <w:pPr>
        <w:autoSpaceDE w:val="0"/>
        <w:autoSpaceDN w:val="0"/>
        <w:adjustRightInd w:val="0"/>
        <w:rPr>
          <w:rFonts w:ascii="Times New Roman" w:hAnsi="Times New Roman"/>
          <w:b/>
          <w:bCs w:val="0"/>
          <w:color w:val="000000"/>
          <w:u w:val="single"/>
        </w:rPr>
      </w:pPr>
      <w:r w:rsidRPr="008175D9">
        <w:rPr>
          <w:rFonts w:ascii="Times New Roman" w:hAnsi="Times New Roman"/>
          <w:b/>
          <w:bCs w:val="0"/>
          <w:color w:val="000000"/>
          <w:u w:val="single"/>
        </w:rPr>
        <w:t xml:space="preserve">Attendance </w:t>
      </w:r>
      <w:r w:rsidR="00870653" w:rsidRPr="008175D9">
        <w:rPr>
          <w:rFonts w:ascii="Times New Roman" w:hAnsi="Times New Roman"/>
          <w:b/>
          <w:bCs w:val="0"/>
          <w:color w:val="000000"/>
          <w:u w:val="single"/>
        </w:rPr>
        <w:t xml:space="preserve">and Completion </w:t>
      </w:r>
      <w:r w:rsidRPr="008175D9">
        <w:rPr>
          <w:rFonts w:ascii="Times New Roman" w:hAnsi="Times New Roman"/>
          <w:b/>
          <w:bCs w:val="0"/>
          <w:color w:val="000000"/>
          <w:u w:val="single"/>
        </w:rPr>
        <w:t>Policy</w:t>
      </w:r>
    </w:p>
    <w:p w:rsidR="002E2392" w:rsidRDefault="002E2392" w:rsidP="002E2392">
      <w:pPr>
        <w:autoSpaceDE w:val="0"/>
        <w:autoSpaceDN w:val="0"/>
        <w:adjustRightInd w:val="0"/>
        <w:rPr>
          <w:rFonts w:ascii="Times New Roman" w:hAnsi="Times New Roman"/>
          <w:color w:val="000000"/>
        </w:rPr>
      </w:pPr>
      <w:r w:rsidRPr="00D3271B">
        <w:rPr>
          <w:rFonts w:ascii="Times New Roman" w:hAnsi="Times New Roman"/>
          <w:color w:val="000000"/>
          <w:u w:val="single"/>
        </w:rPr>
        <w:t>Absence:</w:t>
      </w:r>
      <w:r w:rsidRPr="00D3271B">
        <w:rPr>
          <w:rFonts w:ascii="Times New Roman" w:hAnsi="Times New Roman"/>
          <w:color w:val="000000"/>
        </w:rPr>
        <w:t xml:space="preserve"> Absence will be considered excused under the following circumstances: illness, death or birth in the immediate family and other cases where the school approves the absence. All missed class time must be made up.</w:t>
      </w:r>
    </w:p>
    <w:p w:rsidR="00C34E58" w:rsidRDefault="00C34E58" w:rsidP="002E2392">
      <w:pPr>
        <w:autoSpaceDE w:val="0"/>
        <w:autoSpaceDN w:val="0"/>
        <w:adjustRightInd w:val="0"/>
        <w:rPr>
          <w:rFonts w:ascii="Times New Roman" w:hAnsi="Times New Roman"/>
          <w:color w:val="000000"/>
        </w:rPr>
      </w:pPr>
    </w:p>
    <w:p w:rsidR="002E2392" w:rsidRPr="00D3271B" w:rsidRDefault="002E2392" w:rsidP="002E2392">
      <w:pPr>
        <w:autoSpaceDE w:val="0"/>
        <w:autoSpaceDN w:val="0"/>
        <w:adjustRightInd w:val="0"/>
        <w:rPr>
          <w:rFonts w:ascii="Times New Roman" w:hAnsi="Times New Roman"/>
          <w:color w:val="000000"/>
        </w:rPr>
      </w:pPr>
      <w:r w:rsidRPr="00D3271B">
        <w:rPr>
          <w:rFonts w:ascii="Times New Roman" w:hAnsi="Times New Roman"/>
          <w:color w:val="000000"/>
          <w:u w:val="single"/>
        </w:rPr>
        <w:lastRenderedPageBreak/>
        <w:t>Tardiness:</w:t>
      </w:r>
      <w:r w:rsidRPr="00D3271B">
        <w:rPr>
          <w:rFonts w:ascii="Times New Roman" w:hAnsi="Times New Roman"/>
          <w:color w:val="000000"/>
        </w:rPr>
        <w:t xml:space="preserve"> Students will be considered tardy if they arrive more than 15 minutes late or leave more than 15 minutes early.  Three t</w:t>
      </w:r>
      <w:r w:rsidR="009C2FA8" w:rsidRPr="00D3271B">
        <w:rPr>
          <w:rFonts w:ascii="Times New Roman" w:hAnsi="Times New Roman"/>
          <w:color w:val="000000"/>
        </w:rPr>
        <w:t>ardies are equal to one absence if consistent behavior is observed.</w:t>
      </w:r>
    </w:p>
    <w:p w:rsidR="00A25A1C" w:rsidRPr="00D3271B" w:rsidRDefault="00A25A1C" w:rsidP="002E2392">
      <w:pPr>
        <w:autoSpaceDE w:val="0"/>
        <w:autoSpaceDN w:val="0"/>
        <w:adjustRightInd w:val="0"/>
        <w:rPr>
          <w:rFonts w:ascii="Times New Roman" w:hAnsi="Times New Roman"/>
          <w:color w:val="000000"/>
          <w:u w:val="single"/>
        </w:rPr>
      </w:pPr>
    </w:p>
    <w:p w:rsidR="002E2392" w:rsidRPr="00D3271B" w:rsidRDefault="002E2392" w:rsidP="002E2392">
      <w:pPr>
        <w:autoSpaceDE w:val="0"/>
        <w:autoSpaceDN w:val="0"/>
        <w:adjustRightInd w:val="0"/>
        <w:rPr>
          <w:rFonts w:ascii="Times New Roman" w:hAnsi="Times New Roman"/>
          <w:color w:val="000000"/>
        </w:rPr>
      </w:pPr>
      <w:r w:rsidRPr="00D3271B">
        <w:rPr>
          <w:rFonts w:ascii="Times New Roman" w:hAnsi="Times New Roman"/>
          <w:color w:val="000000"/>
          <w:u w:val="single"/>
        </w:rPr>
        <w:t>Interruption for Unsatisfactory Attendance</w:t>
      </w:r>
      <w:r w:rsidRPr="00D3271B">
        <w:rPr>
          <w:rFonts w:ascii="Times New Roman" w:hAnsi="Times New Roman"/>
          <w:color w:val="000000"/>
        </w:rPr>
        <w:t>: Students failing to maintain satisfactory attendance will be counseled by the administrator. If attendance fails to improve, the student may be dismissed for unsatisfactory attendance. Re-admittance may be permitted if the cause for unsatisfactory attendance has been corrected.</w:t>
      </w:r>
    </w:p>
    <w:p w:rsidR="00BA0ACD" w:rsidRDefault="00BA0ACD" w:rsidP="002E2392">
      <w:pPr>
        <w:autoSpaceDE w:val="0"/>
        <w:autoSpaceDN w:val="0"/>
        <w:adjustRightInd w:val="0"/>
        <w:rPr>
          <w:rFonts w:ascii="Times New Roman" w:hAnsi="Times New Roman"/>
          <w:color w:val="000000"/>
          <w:u w:val="single"/>
        </w:rPr>
      </w:pPr>
    </w:p>
    <w:p w:rsidR="00BA0ACD" w:rsidRDefault="002E2392" w:rsidP="00C34E58">
      <w:pPr>
        <w:autoSpaceDE w:val="0"/>
        <w:autoSpaceDN w:val="0"/>
        <w:adjustRightInd w:val="0"/>
        <w:rPr>
          <w:rFonts w:ascii="Times New Roman" w:hAnsi="Times New Roman"/>
          <w:color w:val="000000"/>
          <w:u w:val="single"/>
        </w:rPr>
      </w:pPr>
      <w:r w:rsidRPr="00D3271B">
        <w:rPr>
          <w:rFonts w:ascii="Times New Roman" w:hAnsi="Times New Roman"/>
          <w:color w:val="000000"/>
          <w:u w:val="single"/>
        </w:rPr>
        <w:t>Make-up work</w:t>
      </w:r>
      <w:r w:rsidRPr="00D3271B">
        <w:rPr>
          <w:rFonts w:ascii="Times New Roman" w:hAnsi="Times New Roman"/>
          <w:color w:val="000000"/>
        </w:rPr>
        <w:t xml:space="preserve">: Make-up work is required for </w:t>
      </w:r>
      <w:r w:rsidR="00C34E58">
        <w:rPr>
          <w:rFonts w:ascii="Times New Roman" w:hAnsi="Times New Roman"/>
          <w:color w:val="000000"/>
        </w:rPr>
        <w:t xml:space="preserve">100% </w:t>
      </w:r>
      <w:r w:rsidRPr="00D3271B">
        <w:rPr>
          <w:rFonts w:ascii="Times New Roman" w:hAnsi="Times New Roman"/>
          <w:color w:val="000000"/>
        </w:rPr>
        <w:t>all missed classes. Students will have the following options for making up absences:</w:t>
      </w:r>
    </w:p>
    <w:p w:rsidR="00C34E58" w:rsidRDefault="002E2392" w:rsidP="00C34E58">
      <w:pPr>
        <w:pStyle w:val="ListParagraph"/>
        <w:numPr>
          <w:ilvl w:val="0"/>
          <w:numId w:val="23"/>
        </w:numPr>
        <w:rPr>
          <w:rFonts w:ascii="Times New Roman" w:hAnsi="Times New Roman"/>
        </w:rPr>
      </w:pPr>
      <w:r w:rsidRPr="00C34E58">
        <w:rPr>
          <w:rFonts w:ascii="Times New Roman" w:hAnsi="Times New Roman"/>
          <w:color w:val="000000"/>
        </w:rPr>
        <w:t>Makeup class</w:t>
      </w:r>
      <w:r w:rsidRPr="00045931">
        <w:rPr>
          <w:rFonts w:ascii="Times New Roman" w:hAnsi="Times New Roman"/>
          <w:color w:val="000000"/>
        </w:rPr>
        <w:t>: Attend a makeup class in the following term. Make-ups will be charged at half current tuition rate.</w:t>
      </w:r>
      <w:r w:rsidRPr="00045931">
        <w:rPr>
          <w:rFonts w:ascii="Times New Roman" w:hAnsi="Times New Roman"/>
        </w:rPr>
        <w:t xml:space="preserve">  Private make-ups with instructor require one hour tutorial with instructor plus 3.5 or 3 hours case studies to equal a full 4.5 or 4 hour class.</w:t>
      </w:r>
    </w:p>
    <w:p w:rsidR="00C34E58" w:rsidRPr="00C34E58" w:rsidRDefault="002E2392" w:rsidP="00C34E58">
      <w:pPr>
        <w:pStyle w:val="ListParagraph"/>
        <w:numPr>
          <w:ilvl w:val="0"/>
          <w:numId w:val="23"/>
        </w:numPr>
        <w:rPr>
          <w:rFonts w:ascii="Times New Roman" w:hAnsi="Times New Roman"/>
        </w:rPr>
      </w:pPr>
      <w:r w:rsidRPr="00C34E58">
        <w:rPr>
          <w:rFonts w:ascii="Times New Roman" w:hAnsi="Times New Roman"/>
          <w:color w:val="000000"/>
        </w:rPr>
        <w:t>Makeup clinics</w:t>
      </w:r>
      <w:r w:rsidRPr="00C34E58">
        <w:rPr>
          <w:rFonts w:ascii="Times New Roman" w:hAnsi="Times New Roman"/>
          <w:color w:val="000000"/>
          <w:u w:val="single"/>
        </w:rPr>
        <w:t>:</w:t>
      </w:r>
      <w:r w:rsidRPr="00C34E58">
        <w:rPr>
          <w:rFonts w:ascii="Times New Roman" w:hAnsi="Times New Roman"/>
          <w:color w:val="000000"/>
        </w:rPr>
        <w:t xml:space="preserve"> Attend comparable clinic hours</w:t>
      </w:r>
      <w:r w:rsidR="00FF43ED" w:rsidRPr="00C34E58">
        <w:rPr>
          <w:rFonts w:ascii="Times New Roman" w:hAnsi="Times New Roman"/>
          <w:color w:val="000000"/>
        </w:rPr>
        <w:t xml:space="preserve"> to missed classroom hours,</w:t>
      </w:r>
      <w:r w:rsidRPr="00C34E58">
        <w:rPr>
          <w:rFonts w:ascii="Times New Roman" w:hAnsi="Times New Roman"/>
          <w:color w:val="000000"/>
        </w:rPr>
        <w:t xml:space="preserve"> no charge incurred.</w:t>
      </w:r>
    </w:p>
    <w:p w:rsidR="002E2392" w:rsidRPr="00C34E58" w:rsidRDefault="002E2392" w:rsidP="00C34E58">
      <w:pPr>
        <w:pStyle w:val="ListParagraph"/>
        <w:numPr>
          <w:ilvl w:val="0"/>
          <w:numId w:val="23"/>
        </w:numPr>
        <w:rPr>
          <w:rFonts w:ascii="Times New Roman" w:hAnsi="Times New Roman"/>
        </w:rPr>
      </w:pPr>
      <w:r w:rsidRPr="00C34E58">
        <w:rPr>
          <w:rFonts w:ascii="Times New Roman" w:hAnsi="Times New Roman"/>
          <w:color w:val="000000"/>
        </w:rPr>
        <w:t>Instructor tutorial: Receive private or semiprivate tutorial with the instructor. Cost of tutorials vary depending on number of students attending divided into $50/hr. Logged practicum hours are required in addition to complete missed hours.</w:t>
      </w:r>
    </w:p>
    <w:p w:rsidR="00C34E58" w:rsidRDefault="00C34E58" w:rsidP="00BA0ACD">
      <w:pPr>
        <w:autoSpaceDE w:val="0"/>
        <w:autoSpaceDN w:val="0"/>
        <w:adjustRightInd w:val="0"/>
        <w:ind w:right="500"/>
        <w:rPr>
          <w:rFonts w:ascii="Times New Roman" w:hAnsi="Times New Roman"/>
          <w:color w:val="000000"/>
          <w:u w:val="single"/>
        </w:rPr>
      </w:pPr>
    </w:p>
    <w:p w:rsidR="002E2392" w:rsidRPr="00D3271B" w:rsidRDefault="002E2392" w:rsidP="00BA0ACD">
      <w:pPr>
        <w:autoSpaceDE w:val="0"/>
        <w:autoSpaceDN w:val="0"/>
        <w:adjustRightInd w:val="0"/>
        <w:ind w:right="500"/>
        <w:rPr>
          <w:rFonts w:ascii="Times New Roman" w:hAnsi="Times New Roman"/>
          <w:color w:val="000000"/>
        </w:rPr>
      </w:pPr>
      <w:r w:rsidRPr="00D3271B">
        <w:rPr>
          <w:rFonts w:ascii="Times New Roman" w:hAnsi="Times New Roman"/>
          <w:color w:val="000000"/>
          <w:u w:val="single"/>
        </w:rPr>
        <w:t>Written paper</w:t>
      </w:r>
      <w:r w:rsidRPr="00D3271B">
        <w:rPr>
          <w:rFonts w:ascii="Times New Roman" w:hAnsi="Times New Roman"/>
          <w:color w:val="000000"/>
        </w:rPr>
        <w:t xml:space="preserve">: Submit a written paper authorized by administration and assigned by instructor if appropriate. </w:t>
      </w:r>
    </w:p>
    <w:p w:rsidR="002E2392" w:rsidRPr="00D3271B" w:rsidRDefault="002E2392" w:rsidP="00F56957">
      <w:pPr>
        <w:spacing w:before="240"/>
        <w:rPr>
          <w:rFonts w:ascii="Times New Roman" w:hAnsi="Times New Roman"/>
        </w:rPr>
      </w:pPr>
      <w:r w:rsidRPr="00D3271B">
        <w:rPr>
          <w:rFonts w:ascii="Times New Roman" w:hAnsi="Times New Roman"/>
          <w:u w:val="single"/>
        </w:rPr>
        <w:t>Maximum Timeframe</w:t>
      </w:r>
      <w:r w:rsidRPr="00D3271B">
        <w:rPr>
          <w:rFonts w:ascii="Times New Roman" w:hAnsi="Times New Roman"/>
        </w:rPr>
        <w:t xml:space="preserve">: All make-ups (with the exception of those receiving Veteran benefits) must be completed with one year of the course end date.  Veterans must be completed within their originally contracted length of time.  Students may reinstate within </w:t>
      </w:r>
      <w:r w:rsidR="00F56957">
        <w:rPr>
          <w:rFonts w:ascii="Times New Roman" w:hAnsi="Times New Roman"/>
        </w:rPr>
        <w:t>5</w:t>
      </w:r>
      <w:r w:rsidRPr="00D3271B">
        <w:rPr>
          <w:rFonts w:ascii="Times New Roman" w:hAnsi="Times New Roman"/>
        </w:rPr>
        <w:t xml:space="preserve"> years by fulfilling their outstanding program requirements and attending six additional clinics or four additional classes. The reinstatement fee is $250.</w:t>
      </w:r>
      <w:r w:rsidR="00690328">
        <w:rPr>
          <w:rFonts w:ascii="Times New Roman" w:hAnsi="Times New Roman"/>
        </w:rPr>
        <w:t xml:space="preserve"> If over five (5) years absence</w:t>
      </w:r>
      <w:r w:rsidR="00F56957">
        <w:rPr>
          <w:rFonts w:ascii="Times New Roman" w:hAnsi="Times New Roman"/>
        </w:rPr>
        <w:t>,</w:t>
      </w:r>
      <w:r w:rsidR="00690328">
        <w:rPr>
          <w:rFonts w:ascii="Times New Roman" w:hAnsi="Times New Roman"/>
        </w:rPr>
        <w:t xml:space="preserve"> reinstatement credit for prior attendance will be determined on a case by case basis by the director.</w:t>
      </w:r>
    </w:p>
    <w:p w:rsidR="00A25A1C" w:rsidRPr="00D3271B" w:rsidRDefault="00A25A1C" w:rsidP="00E34E2D">
      <w:pPr>
        <w:rPr>
          <w:rFonts w:ascii="Times New Roman" w:hAnsi="Times New Roman"/>
        </w:rPr>
      </w:pPr>
    </w:p>
    <w:p w:rsidR="00E34E2D" w:rsidRDefault="00E34E2D" w:rsidP="00E34E2D">
      <w:pPr>
        <w:rPr>
          <w:rFonts w:ascii="Times New Roman" w:hAnsi="Times New Roman"/>
        </w:rPr>
      </w:pPr>
      <w:r w:rsidRPr="00D3271B">
        <w:rPr>
          <w:rFonts w:ascii="Times New Roman" w:hAnsi="Times New Roman"/>
          <w:u w:val="single"/>
        </w:rPr>
        <w:t>Leave of Absence</w:t>
      </w:r>
      <w:r w:rsidR="00FF43ED">
        <w:rPr>
          <w:rFonts w:ascii="Times New Roman" w:hAnsi="Times New Roman"/>
        </w:rPr>
        <w:t>: A s</w:t>
      </w:r>
      <w:r w:rsidRPr="00D3271B">
        <w:rPr>
          <w:rFonts w:ascii="Times New Roman" w:hAnsi="Times New Roman"/>
        </w:rPr>
        <w:t>tudent can request up to a year of absence and not be charged an additional reinstatement fee nor be charged makeup fees for completion of missed classes that resulted post LOA.</w:t>
      </w:r>
    </w:p>
    <w:p w:rsidR="00870653" w:rsidRDefault="00870653" w:rsidP="00E34E2D">
      <w:pPr>
        <w:rPr>
          <w:rFonts w:ascii="Times New Roman" w:hAnsi="Times New Roman"/>
        </w:rPr>
      </w:pPr>
    </w:p>
    <w:p w:rsidR="008175D9" w:rsidRDefault="008175D9" w:rsidP="00E34E2D">
      <w:pPr>
        <w:rPr>
          <w:rFonts w:ascii="Times New Roman" w:hAnsi="Times New Roman"/>
        </w:rPr>
      </w:pPr>
      <w:r w:rsidRPr="008175D9">
        <w:rPr>
          <w:rFonts w:ascii="Times New Roman" w:hAnsi="Times New Roman"/>
          <w:u w:val="single"/>
        </w:rPr>
        <w:t>Retake course</w:t>
      </w:r>
      <w:r>
        <w:rPr>
          <w:rFonts w:ascii="Times New Roman" w:hAnsi="Times New Roman"/>
        </w:rPr>
        <w:t>:</w:t>
      </w:r>
    </w:p>
    <w:p w:rsidR="00870653" w:rsidRDefault="00870653" w:rsidP="00E34E2D">
      <w:pPr>
        <w:rPr>
          <w:rFonts w:ascii="Times New Roman" w:hAnsi="Times New Roman"/>
        </w:rPr>
      </w:pPr>
      <w:r w:rsidRPr="00D3271B">
        <w:rPr>
          <w:rFonts w:ascii="Times New Roman" w:hAnsi="Times New Roman"/>
        </w:rPr>
        <w:t>SBBTI reserves the right to require a student to retake a course from SBBTI if student demonstrates less than satisfactory competency in fundamental skills</w:t>
      </w:r>
      <w:r>
        <w:rPr>
          <w:rFonts w:ascii="Times New Roman" w:hAnsi="Times New Roman"/>
        </w:rPr>
        <w:t xml:space="preserve"> or knowledge</w:t>
      </w:r>
      <w:r w:rsidRPr="00D3271B">
        <w:rPr>
          <w:rFonts w:ascii="Times New Roman" w:hAnsi="Times New Roman"/>
        </w:rPr>
        <w:t xml:space="preserve"> required to succeed in SBBTI’s curriculum</w:t>
      </w:r>
      <w:r w:rsidR="008175D9">
        <w:rPr>
          <w:rFonts w:ascii="Times New Roman" w:hAnsi="Times New Roman"/>
        </w:rPr>
        <w:t>. The retake or audit rate is 50% of current tuition rate.</w:t>
      </w:r>
    </w:p>
    <w:p w:rsidR="008175D9" w:rsidRDefault="008175D9" w:rsidP="00870653">
      <w:pPr>
        <w:pStyle w:val="Default"/>
        <w:rPr>
          <w:rFonts w:ascii="Times New Roman" w:hAnsi="Times New Roman"/>
          <w:szCs w:val="24"/>
          <w:u w:val="single"/>
        </w:rPr>
      </w:pPr>
    </w:p>
    <w:p w:rsidR="008175D9" w:rsidRDefault="00870653" w:rsidP="00870653">
      <w:pPr>
        <w:pStyle w:val="Default"/>
        <w:rPr>
          <w:rFonts w:ascii="Times New Roman" w:hAnsi="Times New Roman"/>
          <w:szCs w:val="24"/>
        </w:rPr>
      </w:pPr>
      <w:r w:rsidRPr="00D3271B">
        <w:rPr>
          <w:rFonts w:ascii="Times New Roman" w:hAnsi="Times New Roman"/>
          <w:szCs w:val="24"/>
          <w:u w:val="single"/>
        </w:rPr>
        <w:t>Grading:</w:t>
      </w:r>
      <w:r w:rsidRPr="00D3271B">
        <w:rPr>
          <w:rFonts w:ascii="Times New Roman" w:hAnsi="Times New Roman"/>
          <w:szCs w:val="24"/>
        </w:rPr>
        <w:t xml:space="preserve"> </w:t>
      </w:r>
    </w:p>
    <w:p w:rsidR="00870653" w:rsidRPr="00D3271B" w:rsidRDefault="00870653" w:rsidP="00870653">
      <w:pPr>
        <w:pStyle w:val="Default"/>
        <w:rPr>
          <w:rFonts w:ascii="Times New Roman" w:hAnsi="Times New Roman"/>
          <w:szCs w:val="24"/>
        </w:rPr>
      </w:pPr>
      <w:r w:rsidRPr="00D3271B">
        <w:rPr>
          <w:rFonts w:ascii="Times New Roman" w:hAnsi="Times New Roman"/>
          <w:szCs w:val="24"/>
        </w:rPr>
        <w:t>The school’s grading system is Pass/Fail. Passing = 75% or higher. Failing = Less than 75%.</w:t>
      </w:r>
    </w:p>
    <w:p w:rsidR="00870653" w:rsidRPr="00D3271B" w:rsidRDefault="00870653" w:rsidP="00870653">
      <w:pPr>
        <w:pStyle w:val="Default"/>
        <w:rPr>
          <w:rFonts w:ascii="Times New Roman" w:hAnsi="Times New Roman"/>
          <w:szCs w:val="24"/>
        </w:rPr>
      </w:pPr>
    </w:p>
    <w:p w:rsidR="008175D9"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u w:val="single"/>
        </w:rPr>
        <w:t>Certificate of Completion:</w:t>
      </w:r>
      <w:r w:rsidRPr="00D3271B">
        <w:rPr>
          <w:rFonts w:ascii="Times New Roman" w:hAnsi="Times New Roman"/>
        </w:rPr>
        <w:t xml:space="preserve"> </w:t>
      </w:r>
    </w:p>
    <w:p w:rsidR="00870653" w:rsidRPr="00D3271B"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rPr>
        <w:t>The document to be issued upon satis</w:t>
      </w:r>
      <w:r w:rsidR="008175D9">
        <w:rPr>
          <w:rFonts w:ascii="Times New Roman" w:hAnsi="Times New Roman"/>
        </w:rPr>
        <w:t>factory completion of a program</w:t>
      </w:r>
      <w:r w:rsidRPr="00D3271B">
        <w:rPr>
          <w:rFonts w:ascii="Times New Roman" w:hAnsi="Times New Roman"/>
        </w:rPr>
        <w:t xml:space="preserve"> is the California State approved Certificate of Completion.  Qualifying for this certificate depends upon completion of all classroom training hours, all practicum hours, a passing grade on the written test and the hands-on proficiency test.  All tuition and fees must be paid before a certificate is issued.  Students are to complete all requirements within original contracted length of time or ask for an extension.</w:t>
      </w:r>
    </w:p>
    <w:p w:rsidR="00870653" w:rsidRPr="00D3271B" w:rsidRDefault="00870653" w:rsidP="00870653">
      <w:pPr>
        <w:pStyle w:val="Default"/>
        <w:rPr>
          <w:rFonts w:ascii="Times New Roman" w:hAnsi="Times New Roman"/>
          <w:szCs w:val="24"/>
          <w:u w:val="single"/>
        </w:rPr>
      </w:pPr>
    </w:p>
    <w:p w:rsidR="008175D9" w:rsidRDefault="00870653" w:rsidP="00870653">
      <w:pPr>
        <w:pStyle w:val="Default"/>
        <w:rPr>
          <w:rFonts w:ascii="Times New Roman" w:hAnsi="Times New Roman"/>
          <w:szCs w:val="24"/>
        </w:rPr>
      </w:pPr>
      <w:r w:rsidRPr="00D3271B">
        <w:rPr>
          <w:rFonts w:ascii="Times New Roman" w:hAnsi="Times New Roman"/>
          <w:szCs w:val="24"/>
          <w:u w:val="single"/>
        </w:rPr>
        <w:t>Progress:</w:t>
      </w:r>
      <w:r w:rsidRPr="00D3271B">
        <w:rPr>
          <w:rFonts w:ascii="Times New Roman" w:hAnsi="Times New Roman"/>
          <w:szCs w:val="24"/>
        </w:rPr>
        <w:t xml:space="preserve"> </w:t>
      </w:r>
    </w:p>
    <w:p w:rsidR="00870653" w:rsidRPr="00D3271B" w:rsidRDefault="00870653" w:rsidP="00870653">
      <w:pPr>
        <w:pStyle w:val="Default"/>
        <w:rPr>
          <w:rFonts w:ascii="Times New Roman" w:hAnsi="Times New Roman"/>
          <w:szCs w:val="24"/>
        </w:rPr>
      </w:pPr>
      <w:r w:rsidRPr="00D3271B">
        <w:rPr>
          <w:rFonts w:ascii="Times New Roman" w:hAnsi="Times New Roman"/>
          <w:szCs w:val="24"/>
        </w:rPr>
        <w:t xml:space="preserve">Progress will be monitored each month for all students receiving Veterans </w:t>
      </w:r>
      <w:r w:rsidR="008175D9">
        <w:rPr>
          <w:rFonts w:ascii="Times New Roman" w:hAnsi="Times New Roman"/>
          <w:szCs w:val="24"/>
        </w:rPr>
        <w:t>Benefits or</w:t>
      </w:r>
      <w:r w:rsidRPr="00D3271B">
        <w:rPr>
          <w:rFonts w:ascii="Times New Roman" w:hAnsi="Times New Roman"/>
          <w:szCs w:val="24"/>
        </w:rPr>
        <w:t xml:space="preserve"> Vocational Rehabilitation</w:t>
      </w:r>
      <w:r w:rsidR="008175D9">
        <w:rPr>
          <w:rFonts w:ascii="Times New Roman" w:hAnsi="Times New Roman"/>
          <w:szCs w:val="24"/>
        </w:rPr>
        <w:t xml:space="preserve"> or Workforce Investment Act</w:t>
      </w:r>
      <w:r w:rsidRPr="00D3271B">
        <w:rPr>
          <w:rFonts w:ascii="Times New Roman" w:hAnsi="Times New Roman"/>
          <w:szCs w:val="24"/>
        </w:rPr>
        <w:t xml:space="preserve"> benefits. If the student grade is FAIL, or if attendance falls below 80% at the end of any given evaluation period, the student will be placed on probation for the next evaluation period. If the </w:t>
      </w:r>
      <w:r w:rsidRPr="00D3271B">
        <w:rPr>
          <w:rFonts w:ascii="Times New Roman" w:hAnsi="Times New Roman"/>
          <w:szCs w:val="24"/>
        </w:rPr>
        <w:lastRenderedPageBreak/>
        <w:t>student’s grade is not raised to PASS, or overall attendance rose to 80%, by the end of the probation period, the Veterans and Vocational Rehabilitation administrations will be notified and benefits will be interrupted.</w:t>
      </w:r>
    </w:p>
    <w:p w:rsidR="00870653" w:rsidRPr="00D3271B" w:rsidRDefault="00870653" w:rsidP="00870653">
      <w:pPr>
        <w:tabs>
          <w:tab w:val="left" w:pos="8640"/>
        </w:tabs>
        <w:autoSpaceDE w:val="0"/>
        <w:autoSpaceDN w:val="0"/>
        <w:adjustRightInd w:val="0"/>
        <w:rPr>
          <w:rFonts w:ascii="Times New Roman" w:hAnsi="Times New Roman"/>
          <w:u w:val="single"/>
        </w:rPr>
      </w:pPr>
    </w:p>
    <w:p w:rsidR="008175D9"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u w:val="single"/>
        </w:rPr>
        <w:t>Unsatisfactory Evaluation for Non-Veterans</w:t>
      </w:r>
      <w:r w:rsidRPr="00D3271B">
        <w:rPr>
          <w:rFonts w:ascii="Times New Roman" w:hAnsi="Times New Roman"/>
        </w:rPr>
        <w:t xml:space="preserve">: </w:t>
      </w:r>
    </w:p>
    <w:p w:rsidR="00870653" w:rsidRPr="00D3271B"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rPr>
        <w:t xml:space="preserve">If a student receives an unsatisfactory evaluation, he/she may: retake the final evaluation up to two times and receive a passing grade, repeat the entire course at full cost or arrange a make-up program approved by the instructor. Charges for retake exams as follows: Written $10, Bodywork $40. </w:t>
      </w:r>
    </w:p>
    <w:p w:rsidR="00870653" w:rsidRPr="00D3271B" w:rsidRDefault="00870653" w:rsidP="00870653">
      <w:pPr>
        <w:tabs>
          <w:tab w:val="left" w:pos="8640"/>
        </w:tabs>
        <w:autoSpaceDE w:val="0"/>
        <w:autoSpaceDN w:val="0"/>
        <w:adjustRightInd w:val="0"/>
        <w:rPr>
          <w:rFonts w:ascii="Times New Roman" w:hAnsi="Times New Roman"/>
          <w:u w:val="single"/>
        </w:rPr>
      </w:pPr>
    </w:p>
    <w:p w:rsidR="008175D9" w:rsidRDefault="008175D9" w:rsidP="00870653">
      <w:pPr>
        <w:tabs>
          <w:tab w:val="left" w:pos="8640"/>
        </w:tabs>
        <w:autoSpaceDE w:val="0"/>
        <w:autoSpaceDN w:val="0"/>
        <w:adjustRightInd w:val="0"/>
        <w:rPr>
          <w:rFonts w:ascii="Times New Roman" w:hAnsi="Times New Roman"/>
          <w:u w:val="single"/>
        </w:rPr>
      </w:pPr>
    </w:p>
    <w:p w:rsidR="008175D9" w:rsidRDefault="008175D9" w:rsidP="00870653">
      <w:pPr>
        <w:tabs>
          <w:tab w:val="left" w:pos="8640"/>
        </w:tabs>
        <w:autoSpaceDE w:val="0"/>
        <w:autoSpaceDN w:val="0"/>
        <w:adjustRightInd w:val="0"/>
        <w:rPr>
          <w:rFonts w:ascii="Times New Roman" w:hAnsi="Times New Roman"/>
          <w:u w:val="single"/>
        </w:rPr>
      </w:pPr>
    </w:p>
    <w:p w:rsidR="008175D9"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u w:val="single"/>
        </w:rPr>
        <w:t xml:space="preserve">Reinstatement for Non-Veterans: </w:t>
      </w:r>
      <w:r w:rsidRPr="00D3271B">
        <w:rPr>
          <w:rFonts w:ascii="Times New Roman" w:hAnsi="Times New Roman"/>
        </w:rPr>
        <w:t xml:space="preserve"> </w:t>
      </w:r>
    </w:p>
    <w:p w:rsidR="00870653" w:rsidRPr="00D3271B" w:rsidRDefault="00870653" w:rsidP="00870653">
      <w:pPr>
        <w:tabs>
          <w:tab w:val="left" w:pos="8640"/>
        </w:tabs>
        <w:autoSpaceDE w:val="0"/>
        <w:autoSpaceDN w:val="0"/>
        <w:adjustRightInd w:val="0"/>
        <w:rPr>
          <w:rFonts w:ascii="Times New Roman" w:hAnsi="Times New Roman"/>
        </w:rPr>
      </w:pPr>
      <w:r w:rsidRPr="00D3271B">
        <w:rPr>
          <w:rFonts w:ascii="Times New Roman" w:hAnsi="Times New Roman"/>
        </w:rPr>
        <w:t>Students may reinstate within 5 years of their program start date by fulfilling their outstanding program requirements and attending six additional clinics or four additional classes. The reinstatement fee is $250. Beyond a five year absence will be reviewed on a case by case basis.</w:t>
      </w:r>
    </w:p>
    <w:p w:rsidR="00870653" w:rsidRPr="00D3271B" w:rsidRDefault="00870653" w:rsidP="00870653">
      <w:pPr>
        <w:pStyle w:val="Default"/>
        <w:rPr>
          <w:rFonts w:ascii="Times New Roman" w:hAnsi="Times New Roman"/>
          <w:szCs w:val="24"/>
          <w:u w:val="single"/>
        </w:rPr>
      </w:pPr>
    </w:p>
    <w:p w:rsidR="008175D9" w:rsidRDefault="00870653" w:rsidP="00870653">
      <w:pPr>
        <w:pStyle w:val="Default"/>
        <w:rPr>
          <w:rFonts w:ascii="Times New Roman" w:hAnsi="Times New Roman"/>
          <w:szCs w:val="24"/>
        </w:rPr>
      </w:pPr>
      <w:r w:rsidRPr="00D3271B">
        <w:rPr>
          <w:rFonts w:ascii="Times New Roman" w:hAnsi="Times New Roman"/>
          <w:szCs w:val="24"/>
          <w:u w:val="single"/>
        </w:rPr>
        <w:t>Conditions for Reentrance for Veterans</w:t>
      </w:r>
      <w:r w:rsidRPr="00D3271B">
        <w:rPr>
          <w:rFonts w:ascii="Times New Roman" w:hAnsi="Times New Roman"/>
          <w:szCs w:val="24"/>
        </w:rPr>
        <w:t xml:space="preserve">: </w:t>
      </w:r>
    </w:p>
    <w:p w:rsidR="00870653" w:rsidRPr="00D3271B" w:rsidRDefault="00870653" w:rsidP="00870653">
      <w:pPr>
        <w:pStyle w:val="Default"/>
        <w:rPr>
          <w:rFonts w:ascii="Times New Roman" w:hAnsi="Times New Roman"/>
          <w:szCs w:val="24"/>
        </w:rPr>
      </w:pPr>
      <w:r w:rsidRPr="00D3271B">
        <w:rPr>
          <w:rFonts w:ascii="Times New Roman" w:hAnsi="Times New Roman"/>
          <w:szCs w:val="24"/>
        </w:rPr>
        <w:t>If the Director determines that the conditions, which caused the interruption, have been rectified, Veterans will be eligible to receive benefits.</w:t>
      </w:r>
    </w:p>
    <w:p w:rsidR="00870653" w:rsidRPr="00D3271B" w:rsidRDefault="00870653" w:rsidP="00870653">
      <w:pPr>
        <w:pStyle w:val="Default"/>
        <w:rPr>
          <w:rFonts w:ascii="Times New Roman" w:hAnsi="Times New Roman"/>
          <w:szCs w:val="24"/>
        </w:rPr>
      </w:pPr>
    </w:p>
    <w:p w:rsidR="00421228" w:rsidRDefault="00421228" w:rsidP="00E34E2D">
      <w:pPr>
        <w:rPr>
          <w:rFonts w:ascii="Times New Roman" w:hAnsi="Times New Roman"/>
        </w:rPr>
      </w:pPr>
    </w:p>
    <w:p w:rsidR="008175D9" w:rsidRDefault="00421228" w:rsidP="00421228">
      <w:pPr>
        <w:autoSpaceDE w:val="0"/>
        <w:autoSpaceDN w:val="0"/>
        <w:adjustRightInd w:val="0"/>
        <w:rPr>
          <w:rFonts w:ascii="Times New Roman" w:hAnsi="Times New Roman"/>
          <w:color w:val="000000"/>
          <w:u w:val="single"/>
        </w:rPr>
      </w:pPr>
      <w:r w:rsidRPr="00870653">
        <w:rPr>
          <w:rFonts w:ascii="Times New Roman" w:hAnsi="Times New Roman"/>
          <w:b/>
          <w:color w:val="000000"/>
          <w:u w:val="single"/>
        </w:rPr>
        <w:t>CAMTC certification</w:t>
      </w:r>
      <w:r>
        <w:rPr>
          <w:rFonts w:ascii="Times New Roman" w:hAnsi="Times New Roman"/>
          <w:color w:val="000000"/>
          <w:u w:val="single"/>
        </w:rPr>
        <w:t xml:space="preserve">: </w:t>
      </w:r>
    </w:p>
    <w:p w:rsidR="00421228" w:rsidRDefault="00421228" w:rsidP="00421228">
      <w:pPr>
        <w:autoSpaceDE w:val="0"/>
        <w:autoSpaceDN w:val="0"/>
        <w:adjustRightInd w:val="0"/>
        <w:rPr>
          <w:rFonts w:ascii="Times New Roman" w:hAnsi="Times New Roman"/>
          <w:color w:val="000000"/>
          <w:u w:val="single"/>
        </w:rPr>
      </w:pPr>
      <w:r w:rsidRPr="00C34E58">
        <w:rPr>
          <w:rFonts w:ascii="Times New Roman" w:hAnsi="Times New Roman"/>
          <w:color w:val="000000"/>
        </w:rPr>
        <w:t>Applicants for CAMTC cert</w:t>
      </w:r>
      <w:r>
        <w:rPr>
          <w:rFonts w:ascii="Times New Roman" w:hAnsi="Times New Roman"/>
          <w:color w:val="000000"/>
        </w:rPr>
        <w:t>i</w:t>
      </w:r>
      <w:r w:rsidRPr="00C34E58">
        <w:rPr>
          <w:rFonts w:ascii="Times New Roman" w:hAnsi="Times New Roman"/>
          <w:color w:val="000000"/>
        </w:rPr>
        <w:t>fication shall have attended 500 supervised ho</w:t>
      </w:r>
      <w:r>
        <w:rPr>
          <w:rFonts w:ascii="Times New Roman" w:hAnsi="Times New Roman"/>
          <w:color w:val="000000"/>
        </w:rPr>
        <w:t>u</w:t>
      </w:r>
      <w:r w:rsidRPr="00C34E58">
        <w:rPr>
          <w:rFonts w:ascii="Times New Roman" w:hAnsi="Times New Roman"/>
          <w:color w:val="000000"/>
        </w:rPr>
        <w:t>rs total with 100 of those hours satisfying CAMTC specified subjects</w:t>
      </w:r>
      <w:r>
        <w:rPr>
          <w:rFonts w:ascii="Times New Roman" w:hAnsi="Times New Roman"/>
          <w:color w:val="000000"/>
          <w:u w:val="single"/>
        </w:rPr>
        <w:t xml:space="preserve">. </w:t>
      </w:r>
    </w:p>
    <w:p w:rsidR="00870653" w:rsidRDefault="00870653" w:rsidP="00421228">
      <w:pPr>
        <w:autoSpaceDE w:val="0"/>
        <w:autoSpaceDN w:val="0"/>
        <w:adjustRightInd w:val="0"/>
        <w:rPr>
          <w:rFonts w:ascii="Times New Roman" w:hAnsi="Times New Roman"/>
          <w:color w:val="000000"/>
          <w:u w:val="single"/>
        </w:rPr>
      </w:pPr>
    </w:p>
    <w:p w:rsidR="00421228" w:rsidRDefault="00421228" w:rsidP="00421228">
      <w:pPr>
        <w:rPr>
          <w:rFonts w:ascii="Times New Roman" w:hAnsi="Times New Roman"/>
          <w:b/>
        </w:rPr>
      </w:pPr>
      <w:r>
        <w:rPr>
          <w:rFonts w:ascii="Times New Roman" w:hAnsi="Times New Roman"/>
          <w:b/>
        </w:rPr>
        <w:t>CAMTC’s Law Related to Fair Business Practices</w:t>
      </w:r>
      <w:r w:rsidR="008175D9">
        <w:rPr>
          <w:rFonts w:ascii="Times New Roman" w:hAnsi="Times New Roman"/>
          <w:b/>
        </w:rPr>
        <w:t>:</w:t>
      </w:r>
    </w:p>
    <w:p w:rsidR="00421228" w:rsidRDefault="00421228" w:rsidP="00421228">
      <w:pPr>
        <w:rPr>
          <w:rFonts w:ascii="Times New Roman" w:hAnsi="Times New Roman"/>
        </w:rPr>
      </w:pPr>
      <w:r w:rsidRPr="008913AD">
        <w:rPr>
          <w:rFonts w:ascii="Times New Roman" w:hAnsi="Times New Roman"/>
        </w:rPr>
        <w:t>Pursuant to California Business and Professions Code section 4611. It is an unfair business practice for a person to do any of t</w:t>
      </w:r>
      <w:r>
        <w:rPr>
          <w:rFonts w:ascii="Times New Roman" w:hAnsi="Times New Roman"/>
        </w:rPr>
        <w:t xml:space="preserve">he following: </w:t>
      </w:r>
    </w:p>
    <w:p w:rsidR="00421228" w:rsidRDefault="00421228" w:rsidP="00421228">
      <w:pPr>
        <w:pStyle w:val="ListParagraph"/>
        <w:numPr>
          <w:ilvl w:val="0"/>
          <w:numId w:val="18"/>
        </w:numPr>
        <w:rPr>
          <w:rFonts w:ascii="Times New Roman" w:hAnsi="Times New Roman"/>
        </w:rPr>
      </w:pPr>
      <w:r>
        <w:rPr>
          <w:rFonts w:ascii="Times New Roman" w:hAnsi="Times New Roman"/>
        </w:rPr>
        <w:t>To hold himself out or to use the title of “certified massage therapist” or “certified massage practitioner” or any other term, such as “ 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rsidR="00421228" w:rsidRDefault="00421228" w:rsidP="00421228">
      <w:pPr>
        <w:pStyle w:val="ListParagraph"/>
        <w:numPr>
          <w:ilvl w:val="0"/>
          <w:numId w:val="18"/>
        </w:numPr>
        <w:rPr>
          <w:rFonts w:ascii="Times New Roman" w:hAnsi="Times New Roman"/>
        </w:rPr>
      </w:pPr>
      <w:r>
        <w:rPr>
          <w:rFonts w:ascii="Times New Roman" w:hAnsi="Times New Roman"/>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rsidR="00421228" w:rsidRDefault="00421228" w:rsidP="00421228">
      <w:pPr>
        <w:rPr>
          <w:rFonts w:ascii="Times New Roman" w:hAnsi="Times New Roman"/>
        </w:rPr>
      </w:pPr>
    </w:p>
    <w:p w:rsidR="00421228" w:rsidRDefault="00421228" w:rsidP="00421228">
      <w:pPr>
        <w:rPr>
          <w:rFonts w:ascii="Times New Roman" w:hAnsi="Times New Roman"/>
          <w:b/>
        </w:rPr>
      </w:pPr>
      <w:r w:rsidRPr="008913AD">
        <w:rPr>
          <w:rFonts w:ascii="Times New Roman" w:hAnsi="Times New Roman"/>
          <w:b/>
        </w:rPr>
        <w:t xml:space="preserve">CAMTC </w:t>
      </w:r>
      <w:r>
        <w:rPr>
          <w:rFonts w:ascii="Times New Roman" w:hAnsi="Times New Roman"/>
          <w:b/>
        </w:rPr>
        <w:t>A</w:t>
      </w:r>
      <w:r w:rsidRPr="008913AD">
        <w:rPr>
          <w:rFonts w:ascii="Times New Roman" w:hAnsi="Times New Roman"/>
          <w:b/>
        </w:rPr>
        <w:t xml:space="preserve">pplicant </w:t>
      </w:r>
      <w:r>
        <w:rPr>
          <w:rFonts w:ascii="Times New Roman" w:hAnsi="Times New Roman"/>
          <w:b/>
        </w:rPr>
        <w:t>D</w:t>
      </w:r>
      <w:r w:rsidRPr="008913AD">
        <w:rPr>
          <w:rFonts w:ascii="Times New Roman" w:hAnsi="Times New Roman"/>
          <w:b/>
        </w:rPr>
        <w:t xml:space="preserve">isclosure </w:t>
      </w:r>
      <w:r>
        <w:rPr>
          <w:rFonts w:ascii="Times New Roman" w:hAnsi="Times New Roman"/>
          <w:b/>
        </w:rPr>
        <w:t>S</w:t>
      </w:r>
      <w:r w:rsidRPr="008913AD">
        <w:rPr>
          <w:rFonts w:ascii="Times New Roman" w:hAnsi="Times New Roman"/>
          <w:b/>
        </w:rPr>
        <w:t>tatement</w:t>
      </w:r>
      <w:r w:rsidR="008175D9">
        <w:rPr>
          <w:rFonts w:ascii="Times New Roman" w:hAnsi="Times New Roman"/>
          <w:b/>
        </w:rPr>
        <w:t>:</w:t>
      </w:r>
    </w:p>
    <w:p w:rsidR="00421228" w:rsidRDefault="00421228" w:rsidP="00421228">
      <w:pPr>
        <w:rPr>
          <w:rFonts w:ascii="Times New Roman" w:hAnsi="Times New Roman"/>
          <w:b/>
        </w:rPr>
      </w:pPr>
      <w:r>
        <w:rPr>
          <w:rFonts w:ascii="Times New Roman" w:hAnsi="Times New Roman"/>
        </w:rPr>
        <w:t>Attendance and /or graduation from a California Massage Therapy Council approved school does not guarantee certification by CAMTC. Applicants for certification shall meet all requirements as listed in California Business and Professions Code section 4600 et. seq.</w:t>
      </w:r>
    </w:p>
    <w:p w:rsidR="00BA0ACD" w:rsidRPr="00BA0ACD" w:rsidRDefault="00BA0ACD" w:rsidP="00E34E2D">
      <w:pPr>
        <w:tabs>
          <w:tab w:val="left" w:pos="360"/>
        </w:tabs>
        <w:rPr>
          <w:rFonts w:ascii="Times New Roman" w:hAnsi="Times New Roman"/>
          <w:b/>
        </w:rPr>
      </w:pPr>
    </w:p>
    <w:p w:rsidR="00BA0ACD" w:rsidRDefault="00BA0ACD" w:rsidP="00E34E2D">
      <w:pPr>
        <w:tabs>
          <w:tab w:val="left" w:pos="360"/>
        </w:tabs>
        <w:rPr>
          <w:rFonts w:ascii="Times New Roman" w:hAnsi="Times New Roman"/>
          <w:b/>
        </w:rPr>
      </w:pPr>
    </w:p>
    <w:p w:rsidR="002E2392" w:rsidRPr="00D3271B" w:rsidRDefault="002E2392" w:rsidP="00E34E2D">
      <w:pPr>
        <w:tabs>
          <w:tab w:val="left" w:pos="360"/>
        </w:tabs>
        <w:rPr>
          <w:rFonts w:ascii="Times New Roman" w:hAnsi="Times New Roman"/>
          <w:b/>
        </w:rPr>
      </w:pPr>
      <w:r w:rsidRPr="00D3271B">
        <w:rPr>
          <w:rFonts w:ascii="Times New Roman" w:hAnsi="Times New Roman"/>
          <w:b/>
        </w:rPr>
        <w:t>G</w:t>
      </w:r>
      <w:r w:rsidR="00E34E2D" w:rsidRPr="00D3271B">
        <w:rPr>
          <w:rFonts w:ascii="Times New Roman" w:hAnsi="Times New Roman"/>
          <w:b/>
        </w:rPr>
        <w:t>ranting of Academic Transfer Credit</w:t>
      </w:r>
      <w:r w:rsidR="008175D9">
        <w:rPr>
          <w:rFonts w:ascii="Times New Roman" w:hAnsi="Times New Roman"/>
          <w:b/>
        </w:rPr>
        <w:t>:</w:t>
      </w:r>
    </w:p>
    <w:p w:rsidR="00A25A1C" w:rsidRPr="00D3271B" w:rsidRDefault="00A25A1C" w:rsidP="00A25A1C">
      <w:pPr>
        <w:pStyle w:val="Default"/>
        <w:rPr>
          <w:rFonts w:ascii="Times New Roman" w:hAnsi="Times New Roman"/>
          <w:szCs w:val="24"/>
        </w:rPr>
      </w:pPr>
      <w:r w:rsidRPr="00D3271B">
        <w:rPr>
          <w:rFonts w:ascii="Times New Roman" w:hAnsi="Times New Roman"/>
          <w:szCs w:val="24"/>
        </w:rPr>
        <w:t>SBBTI has NOT entered into an articulation or transfer agreement with any college or university.</w:t>
      </w:r>
    </w:p>
    <w:p w:rsidR="00752CF4" w:rsidRPr="00D3271B" w:rsidRDefault="00752CF4" w:rsidP="00A25A1C">
      <w:pPr>
        <w:pStyle w:val="Default"/>
        <w:rPr>
          <w:rFonts w:ascii="Times New Roman" w:hAnsi="Times New Roman"/>
          <w:szCs w:val="24"/>
        </w:rPr>
      </w:pPr>
    </w:p>
    <w:p w:rsidR="00752CF4" w:rsidRPr="00D3271B" w:rsidRDefault="00752CF4" w:rsidP="00752CF4">
      <w:pPr>
        <w:rPr>
          <w:rFonts w:ascii="Times New Roman" w:hAnsi="Times New Roman"/>
        </w:rPr>
      </w:pPr>
      <w:r w:rsidRPr="00D3271B">
        <w:rPr>
          <w:rFonts w:ascii="Times New Roman" w:hAnsi="Times New Roman"/>
        </w:rPr>
        <w:t>NOTICE CONCERNING TRANSFERABILITY OF CREDITS AND CREDENTIALS EARNED AT OUR INSTITUTION:  The transferability of credits you earn at The Santa Barbara Body Therapy Institution</w:t>
      </w:r>
      <w:r w:rsidR="00CE0B75">
        <w:rPr>
          <w:rFonts w:ascii="Times New Roman" w:hAnsi="Times New Roman"/>
        </w:rPr>
        <w:t xml:space="preserve"> (SBBTI) </w:t>
      </w:r>
      <w:r w:rsidRPr="00D3271B">
        <w:rPr>
          <w:rFonts w:ascii="Times New Roman" w:hAnsi="Times New Roman"/>
        </w:rPr>
        <w:t>is at the complete discretion of an institution to which you may seek to transfer. Acceptance of the certificate you earn</w:t>
      </w:r>
      <w:r w:rsidR="00CE0B75">
        <w:rPr>
          <w:rFonts w:ascii="Times New Roman" w:hAnsi="Times New Roman"/>
        </w:rPr>
        <w:t xml:space="preserve"> in the educational program</w:t>
      </w:r>
      <w:r w:rsidRPr="00D3271B">
        <w:rPr>
          <w:rFonts w:ascii="Times New Roman" w:hAnsi="Times New Roman"/>
        </w:rPr>
        <w:t xml:space="preserve"> is also at the complete discretion of the institution to which you may seek to transfer. If the certificate that you earn at this institution is not accepted at the institution to which you seek to </w:t>
      </w:r>
      <w:r w:rsidRPr="00D3271B">
        <w:rPr>
          <w:rFonts w:ascii="Times New Roman" w:hAnsi="Times New Roman"/>
        </w:rPr>
        <w:lastRenderedPageBreak/>
        <w:t xml:space="preserve">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SBBTI to determine if your credits </w:t>
      </w:r>
      <w:r w:rsidR="00CE0B75">
        <w:rPr>
          <w:rFonts w:ascii="Times New Roman" w:hAnsi="Times New Roman"/>
        </w:rPr>
        <w:t xml:space="preserve">or certificate </w:t>
      </w:r>
      <w:r w:rsidRPr="00D3271B">
        <w:rPr>
          <w:rFonts w:ascii="Times New Roman" w:hAnsi="Times New Roman"/>
        </w:rPr>
        <w:t>will transfer.</w:t>
      </w:r>
    </w:p>
    <w:p w:rsidR="002E2392" w:rsidRPr="00D3271B" w:rsidRDefault="002E2392" w:rsidP="002E2392">
      <w:pPr>
        <w:pStyle w:val="Default"/>
        <w:rPr>
          <w:rFonts w:ascii="Times New Roman" w:hAnsi="Times New Roman"/>
          <w:szCs w:val="24"/>
          <w:u w:val="single"/>
        </w:rPr>
      </w:pPr>
    </w:p>
    <w:p w:rsidR="002E2392" w:rsidRPr="00D3271B" w:rsidRDefault="002E2392" w:rsidP="002E2392">
      <w:pPr>
        <w:pStyle w:val="Default"/>
        <w:rPr>
          <w:rFonts w:ascii="Times New Roman" w:hAnsi="Times New Roman"/>
          <w:szCs w:val="24"/>
        </w:rPr>
      </w:pPr>
      <w:r w:rsidRPr="00D3271B">
        <w:rPr>
          <w:rFonts w:ascii="Times New Roman" w:hAnsi="Times New Roman"/>
          <w:szCs w:val="24"/>
          <w:u w:val="single"/>
        </w:rPr>
        <w:t>Evaluation Policy:</w:t>
      </w:r>
      <w:r w:rsidRPr="00D3271B">
        <w:rPr>
          <w:rFonts w:ascii="Times New Roman" w:hAnsi="Times New Roman"/>
          <w:szCs w:val="24"/>
        </w:rPr>
        <w:t xml:space="preserve"> Students will be given appropria</w:t>
      </w:r>
      <w:r w:rsidR="008567C6" w:rsidRPr="00D3271B">
        <w:rPr>
          <w:rFonts w:ascii="Times New Roman" w:hAnsi="Times New Roman"/>
          <w:szCs w:val="24"/>
        </w:rPr>
        <w:t xml:space="preserve">te credit for previous </w:t>
      </w:r>
      <w:r w:rsidR="002A7046" w:rsidRPr="00D3271B">
        <w:rPr>
          <w:rFonts w:ascii="Times New Roman" w:hAnsi="Times New Roman"/>
          <w:szCs w:val="24"/>
        </w:rPr>
        <w:t>training at</w:t>
      </w:r>
      <w:r w:rsidRPr="00D3271B">
        <w:rPr>
          <w:rFonts w:ascii="Times New Roman" w:hAnsi="Times New Roman"/>
          <w:szCs w:val="24"/>
        </w:rPr>
        <w:t xml:space="preserve"> Director's discret</w:t>
      </w:r>
      <w:r w:rsidR="00FF43ED">
        <w:rPr>
          <w:rFonts w:ascii="Times New Roman" w:hAnsi="Times New Roman"/>
          <w:szCs w:val="24"/>
        </w:rPr>
        <w:t>ion and evaluation and with copies</w:t>
      </w:r>
      <w:r w:rsidRPr="00D3271B">
        <w:rPr>
          <w:rFonts w:ascii="Times New Roman" w:hAnsi="Times New Roman"/>
          <w:szCs w:val="24"/>
        </w:rPr>
        <w:t xml:space="preserve"> of transcripts.</w:t>
      </w:r>
      <w:r w:rsidR="008567C6" w:rsidRPr="00D3271B">
        <w:rPr>
          <w:rFonts w:ascii="Times New Roman" w:hAnsi="Times New Roman"/>
          <w:szCs w:val="24"/>
        </w:rPr>
        <w:t xml:space="preserve"> </w:t>
      </w:r>
      <w:r w:rsidR="00FF43ED">
        <w:rPr>
          <w:rFonts w:ascii="Times New Roman" w:hAnsi="Times New Roman"/>
          <w:szCs w:val="24"/>
        </w:rPr>
        <w:t xml:space="preserve"> Length of courses </w:t>
      </w:r>
      <w:r w:rsidRPr="00D3271B">
        <w:rPr>
          <w:rFonts w:ascii="Times New Roman" w:hAnsi="Times New Roman"/>
          <w:szCs w:val="24"/>
        </w:rPr>
        <w:t>will be adjusted for credit.  In addition, the student and the department of Veterans Affairs shall be notified.</w:t>
      </w:r>
    </w:p>
    <w:p w:rsidR="00A25A1C" w:rsidRPr="00D3271B" w:rsidRDefault="00A25A1C" w:rsidP="002E2392">
      <w:pPr>
        <w:pStyle w:val="Default"/>
        <w:rPr>
          <w:rFonts w:ascii="Times New Roman" w:hAnsi="Times New Roman"/>
          <w:szCs w:val="24"/>
          <w:u w:val="single"/>
        </w:rPr>
      </w:pPr>
    </w:p>
    <w:p w:rsidR="00FC0BF7" w:rsidRDefault="002E2392" w:rsidP="002E2392">
      <w:pPr>
        <w:pStyle w:val="Default"/>
        <w:rPr>
          <w:rFonts w:ascii="Times New Roman" w:hAnsi="Times New Roman"/>
          <w:szCs w:val="24"/>
        </w:rPr>
      </w:pPr>
      <w:r w:rsidRPr="00D3271B">
        <w:rPr>
          <w:rFonts w:ascii="Times New Roman" w:hAnsi="Times New Roman"/>
          <w:szCs w:val="24"/>
          <w:u w:val="single"/>
        </w:rPr>
        <w:t>Transfer Policy</w:t>
      </w:r>
      <w:r w:rsidRPr="00D3271B">
        <w:rPr>
          <w:rFonts w:ascii="Times New Roman" w:hAnsi="Times New Roman"/>
          <w:szCs w:val="24"/>
        </w:rPr>
        <w:t xml:space="preserve">: </w:t>
      </w:r>
      <w:r w:rsidR="00FC0BF7">
        <w:rPr>
          <w:rFonts w:ascii="Times New Roman" w:hAnsi="Times New Roman"/>
          <w:szCs w:val="24"/>
        </w:rPr>
        <w:t xml:space="preserve">Students with transcripts from </w:t>
      </w:r>
      <w:r w:rsidR="00E07103">
        <w:rPr>
          <w:rFonts w:ascii="Times New Roman" w:hAnsi="Times New Roman"/>
          <w:szCs w:val="24"/>
        </w:rPr>
        <w:t>CAMTC and BPPE</w:t>
      </w:r>
      <w:r w:rsidR="00FC0BF7">
        <w:rPr>
          <w:rFonts w:ascii="Times New Roman" w:hAnsi="Times New Roman"/>
          <w:szCs w:val="24"/>
        </w:rPr>
        <w:t xml:space="preserve"> approved schools may transfer into:</w:t>
      </w:r>
    </w:p>
    <w:p w:rsidR="00B36FC6" w:rsidRDefault="002E2392" w:rsidP="00FC0BF7">
      <w:pPr>
        <w:pStyle w:val="Default"/>
        <w:numPr>
          <w:ilvl w:val="0"/>
          <w:numId w:val="18"/>
        </w:numPr>
        <w:rPr>
          <w:rFonts w:ascii="Times New Roman" w:hAnsi="Times New Roman"/>
          <w:szCs w:val="24"/>
        </w:rPr>
      </w:pPr>
      <w:r w:rsidRPr="00D3271B">
        <w:rPr>
          <w:rFonts w:ascii="Times New Roman" w:hAnsi="Times New Roman"/>
          <w:szCs w:val="24"/>
        </w:rPr>
        <w:t xml:space="preserve">The Massage </w:t>
      </w:r>
      <w:r w:rsidR="00FF43ED">
        <w:rPr>
          <w:rFonts w:ascii="Times New Roman" w:hAnsi="Times New Roman"/>
          <w:szCs w:val="24"/>
        </w:rPr>
        <w:t>Practitioner</w:t>
      </w:r>
      <w:r w:rsidR="00FC0BF7">
        <w:rPr>
          <w:rFonts w:ascii="Times New Roman" w:hAnsi="Times New Roman"/>
          <w:szCs w:val="24"/>
        </w:rPr>
        <w:t xml:space="preserve"> Program. Students are required to</w:t>
      </w:r>
      <w:r w:rsidR="00B36FC6">
        <w:rPr>
          <w:rFonts w:ascii="Times New Roman" w:hAnsi="Times New Roman"/>
          <w:szCs w:val="24"/>
        </w:rPr>
        <w:t>:</w:t>
      </w:r>
    </w:p>
    <w:p w:rsidR="00B36FC6" w:rsidRDefault="00B36FC6" w:rsidP="00B36FC6">
      <w:pPr>
        <w:pStyle w:val="Default"/>
        <w:numPr>
          <w:ilvl w:val="0"/>
          <w:numId w:val="21"/>
        </w:numPr>
        <w:rPr>
          <w:rFonts w:ascii="Times New Roman" w:hAnsi="Times New Roman"/>
          <w:szCs w:val="24"/>
        </w:rPr>
      </w:pPr>
      <w:r>
        <w:rPr>
          <w:rFonts w:ascii="Times New Roman" w:hAnsi="Times New Roman"/>
          <w:szCs w:val="24"/>
        </w:rPr>
        <w:t>A</w:t>
      </w:r>
      <w:r w:rsidR="00FC0BF7">
        <w:rPr>
          <w:rFonts w:ascii="Times New Roman" w:hAnsi="Times New Roman"/>
          <w:szCs w:val="24"/>
        </w:rPr>
        <w:t>ttend 50% of the program</w:t>
      </w:r>
      <w:r w:rsidR="000A0920">
        <w:rPr>
          <w:rFonts w:ascii="Times New Roman" w:hAnsi="Times New Roman"/>
          <w:szCs w:val="24"/>
        </w:rPr>
        <w:t xml:space="preserve"> or more</w:t>
      </w:r>
      <w:r w:rsidR="00FC0BF7">
        <w:rPr>
          <w:rFonts w:ascii="Times New Roman" w:hAnsi="Times New Roman"/>
          <w:szCs w:val="24"/>
        </w:rPr>
        <w:t xml:space="preserve"> (125 </w:t>
      </w:r>
      <w:r w:rsidR="000A0920">
        <w:rPr>
          <w:rFonts w:ascii="Times New Roman" w:hAnsi="Times New Roman"/>
          <w:szCs w:val="24"/>
        </w:rPr>
        <w:t xml:space="preserve">or more </w:t>
      </w:r>
      <w:r w:rsidR="00FC0BF7">
        <w:rPr>
          <w:rFonts w:ascii="Times New Roman" w:hAnsi="Times New Roman"/>
          <w:szCs w:val="24"/>
        </w:rPr>
        <w:t>hours)</w:t>
      </w:r>
      <w:r w:rsidR="000A0920">
        <w:rPr>
          <w:rFonts w:ascii="Times New Roman" w:hAnsi="Times New Roman"/>
          <w:szCs w:val="24"/>
        </w:rPr>
        <w:t>.</w:t>
      </w:r>
      <w:r w:rsidR="00CD3DFA">
        <w:rPr>
          <w:rFonts w:ascii="Times New Roman" w:hAnsi="Times New Roman"/>
          <w:szCs w:val="24"/>
        </w:rPr>
        <w:t xml:space="preserve"> </w:t>
      </w:r>
    </w:p>
    <w:p w:rsidR="00FC0BF7" w:rsidRDefault="00B36FC6" w:rsidP="00B36FC6">
      <w:pPr>
        <w:pStyle w:val="Default"/>
        <w:numPr>
          <w:ilvl w:val="0"/>
          <w:numId w:val="21"/>
        </w:numPr>
        <w:rPr>
          <w:rFonts w:ascii="Times New Roman" w:hAnsi="Times New Roman"/>
          <w:szCs w:val="24"/>
        </w:rPr>
      </w:pPr>
      <w:r>
        <w:rPr>
          <w:rFonts w:ascii="Times New Roman" w:hAnsi="Times New Roman"/>
          <w:szCs w:val="24"/>
        </w:rPr>
        <w:t>Pay f</w:t>
      </w:r>
      <w:r w:rsidR="000A0920">
        <w:rPr>
          <w:rFonts w:ascii="Times New Roman" w:hAnsi="Times New Roman"/>
          <w:szCs w:val="24"/>
        </w:rPr>
        <w:t>u</w:t>
      </w:r>
      <w:r w:rsidR="00FC0BF7">
        <w:rPr>
          <w:rFonts w:ascii="Times New Roman" w:hAnsi="Times New Roman"/>
          <w:szCs w:val="24"/>
        </w:rPr>
        <w:t>ll tuition</w:t>
      </w:r>
      <w:r w:rsidR="000A0920">
        <w:rPr>
          <w:rFonts w:ascii="Times New Roman" w:hAnsi="Times New Roman"/>
          <w:szCs w:val="24"/>
        </w:rPr>
        <w:t xml:space="preserve"> for L1</w:t>
      </w:r>
      <w:r>
        <w:rPr>
          <w:rFonts w:ascii="Times New Roman" w:hAnsi="Times New Roman"/>
          <w:szCs w:val="24"/>
        </w:rPr>
        <w:t>.</w:t>
      </w:r>
      <w:r w:rsidR="00FF43ED">
        <w:rPr>
          <w:rFonts w:ascii="Times New Roman" w:hAnsi="Times New Roman"/>
          <w:szCs w:val="24"/>
        </w:rPr>
        <w:t xml:space="preserve"> </w:t>
      </w:r>
    </w:p>
    <w:p w:rsidR="00824FC5" w:rsidRDefault="00FF43ED" w:rsidP="00FC0BF7">
      <w:pPr>
        <w:pStyle w:val="Default"/>
        <w:numPr>
          <w:ilvl w:val="0"/>
          <w:numId w:val="18"/>
        </w:numPr>
        <w:rPr>
          <w:rFonts w:ascii="Times New Roman" w:hAnsi="Times New Roman"/>
          <w:szCs w:val="24"/>
        </w:rPr>
      </w:pPr>
      <w:r>
        <w:rPr>
          <w:rFonts w:ascii="Times New Roman" w:hAnsi="Times New Roman"/>
          <w:szCs w:val="24"/>
        </w:rPr>
        <w:t>Massage Therapist</w:t>
      </w:r>
      <w:r w:rsidR="000A0920">
        <w:rPr>
          <w:rFonts w:ascii="Times New Roman" w:hAnsi="Times New Roman"/>
          <w:szCs w:val="24"/>
        </w:rPr>
        <w:t xml:space="preserve"> Program</w:t>
      </w:r>
      <w:r w:rsidR="00FC0BF7">
        <w:rPr>
          <w:rFonts w:ascii="Times New Roman" w:hAnsi="Times New Roman"/>
          <w:szCs w:val="24"/>
        </w:rPr>
        <w:t>. Students are required to</w:t>
      </w:r>
      <w:r w:rsidR="00824FC5">
        <w:rPr>
          <w:rFonts w:ascii="Times New Roman" w:hAnsi="Times New Roman"/>
          <w:szCs w:val="24"/>
        </w:rPr>
        <w:t>:</w:t>
      </w:r>
    </w:p>
    <w:p w:rsidR="00824FC5" w:rsidRDefault="00824FC5" w:rsidP="00824FC5">
      <w:pPr>
        <w:pStyle w:val="Default"/>
        <w:numPr>
          <w:ilvl w:val="0"/>
          <w:numId w:val="19"/>
        </w:numPr>
        <w:rPr>
          <w:rFonts w:ascii="Times New Roman" w:hAnsi="Times New Roman"/>
          <w:szCs w:val="24"/>
        </w:rPr>
      </w:pPr>
      <w:r>
        <w:rPr>
          <w:rFonts w:ascii="Times New Roman" w:hAnsi="Times New Roman"/>
          <w:szCs w:val="24"/>
        </w:rPr>
        <w:t>Demonstrate competency through a bodywork exam ($50 exam fee incurred)</w:t>
      </w:r>
    </w:p>
    <w:p w:rsidR="00824FC5" w:rsidRDefault="00824FC5" w:rsidP="00824FC5">
      <w:pPr>
        <w:pStyle w:val="Default"/>
        <w:numPr>
          <w:ilvl w:val="0"/>
          <w:numId w:val="19"/>
        </w:numPr>
        <w:rPr>
          <w:rFonts w:ascii="Times New Roman" w:hAnsi="Times New Roman"/>
          <w:szCs w:val="24"/>
        </w:rPr>
      </w:pPr>
      <w:r>
        <w:rPr>
          <w:rFonts w:ascii="Times New Roman" w:hAnsi="Times New Roman"/>
          <w:szCs w:val="24"/>
        </w:rPr>
        <w:t>A</w:t>
      </w:r>
      <w:r w:rsidR="00FC0BF7">
        <w:rPr>
          <w:rFonts w:ascii="Times New Roman" w:hAnsi="Times New Roman"/>
          <w:szCs w:val="24"/>
        </w:rPr>
        <w:t xml:space="preserve">ttend </w:t>
      </w:r>
      <w:r w:rsidR="00CD3DFA">
        <w:rPr>
          <w:rFonts w:ascii="Times New Roman" w:hAnsi="Times New Roman"/>
          <w:szCs w:val="24"/>
        </w:rPr>
        <w:t>the</w:t>
      </w:r>
      <w:r w:rsidR="00FC0BF7">
        <w:rPr>
          <w:rFonts w:ascii="Times New Roman" w:hAnsi="Times New Roman"/>
          <w:szCs w:val="24"/>
        </w:rPr>
        <w:t xml:space="preserve">  L2 portion of the program</w:t>
      </w:r>
      <w:r w:rsidR="00CD3DFA">
        <w:rPr>
          <w:rFonts w:ascii="Times New Roman" w:hAnsi="Times New Roman"/>
          <w:szCs w:val="24"/>
        </w:rPr>
        <w:t xml:space="preserve"> or more</w:t>
      </w:r>
      <w:r w:rsidR="00FC0BF7">
        <w:rPr>
          <w:rFonts w:ascii="Times New Roman" w:hAnsi="Times New Roman"/>
          <w:szCs w:val="24"/>
        </w:rPr>
        <w:t xml:space="preserve"> (300 </w:t>
      </w:r>
      <w:r w:rsidR="00CD3DFA">
        <w:rPr>
          <w:rFonts w:ascii="Times New Roman" w:hAnsi="Times New Roman"/>
          <w:szCs w:val="24"/>
        </w:rPr>
        <w:t xml:space="preserve">or more </w:t>
      </w:r>
      <w:r w:rsidR="00FC0BF7">
        <w:rPr>
          <w:rFonts w:ascii="Times New Roman" w:hAnsi="Times New Roman"/>
          <w:szCs w:val="24"/>
        </w:rPr>
        <w:t>hours)</w:t>
      </w:r>
      <w:r w:rsidR="000A0920">
        <w:rPr>
          <w:rFonts w:ascii="Times New Roman" w:hAnsi="Times New Roman"/>
          <w:szCs w:val="24"/>
        </w:rPr>
        <w:t>.</w:t>
      </w:r>
      <w:r w:rsidR="00CD3DFA">
        <w:rPr>
          <w:rFonts w:ascii="Times New Roman" w:hAnsi="Times New Roman"/>
          <w:szCs w:val="24"/>
        </w:rPr>
        <w:t xml:space="preserve"> </w:t>
      </w:r>
    </w:p>
    <w:p w:rsidR="00824FC5" w:rsidRDefault="00824FC5" w:rsidP="00824FC5">
      <w:pPr>
        <w:pStyle w:val="Default"/>
        <w:numPr>
          <w:ilvl w:val="0"/>
          <w:numId w:val="19"/>
        </w:numPr>
        <w:rPr>
          <w:rFonts w:ascii="Times New Roman" w:hAnsi="Times New Roman"/>
          <w:szCs w:val="24"/>
        </w:rPr>
      </w:pPr>
      <w:r>
        <w:rPr>
          <w:rFonts w:ascii="Times New Roman" w:hAnsi="Times New Roman"/>
          <w:szCs w:val="24"/>
        </w:rPr>
        <w:t>Pay f</w:t>
      </w:r>
      <w:r w:rsidR="00FC0BF7">
        <w:rPr>
          <w:rFonts w:ascii="Times New Roman" w:hAnsi="Times New Roman"/>
          <w:szCs w:val="24"/>
        </w:rPr>
        <w:t>ull tuition</w:t>
      </w:r>
      <w:r w:rsidR="00CD3DFA">
        <w:rPr>
          <w:rFonts w:ascii="Times New Roman" w:hAnsi="Times New Roman"/>
          <w:szCs w:val="24"/>
        </w:rPr>
        <w:t xml:space="preserve"> </w:t>
      </w:r>
      <w:r w:rsidR="00FC0BF7">
        <w:rPr>
          <w:rFonts w:ascii="Times New Roman" w:hAnsi="Times New Roman"/>
          <w:szCs w:val="24"/>
        </w:rPr>
        <w:t xml:space="preserve"> for</w:t>
      </w:r>
      <w:r w:rsidR="000A0920">
        <w:rPr>
          <w:rFonts w:ascii="Times New Roman" w:hAnsi="Times New Roman"/>
          <w:szCs w:val="24"/>
        </w:rPr>
        <w:t xml:space="preserve"> L2</w:t>
      </w:r>
      <w:r>
        <w:rPr>
          <w:rFonts w:ascii="Times New Roman" w:hAnsi="Times New Roman"/>
          <w:szCs w:val="24"/>
        </w:rPr>
        <w:t xml:space="preserve"> and any additional hours needed from L 1</w:t>
      </w:r>
    </w:p>
    <w:p w:rsidR="00824FC5" w:rsidRDefault="002E2392" w:rsidP="00FC0BF7">
      <w:pPr>
        <w:pStyle w:val="Default"/>
        <w:numPr>
          <w:ilvl w:val="0"/>
          <w:numId w:val="18"/>
        </w:numPr>
        <w:rPr>
          <w:rFonts w:ascii="Times New Roman" w:hAnsi="Times New Roman"/>
          <w:szCs w:val="24"/>
        </w:rPr>
      </w:pPr>
      <w:r w:rsidRPr="00D3271B">
        <w:rPr>
          <w:rFonts w:ascii="Times New Roman" w:hAnsi="Times New Roman"/>
          <w:szCs w:val="24"/>
        </w:rPr>
        <w:t>Holistic Health Practitioner Program</w:t>
      </w:r>
      <w:r w:rsidR="000A0920">
        <w:rPr>
          <w:rFonts w:ascii="Times New Roman" w:hAnsi="Times New Roman"/>
          <w:szCs w:val="24"/>
        </w:rPr>
        <w:t>. St</w:t>
      </w:r>
      <w:r w:rsidR="00CD3DFA">
        <w:rPr>
          <w:rFonts w:ascii="Times New Roman" w:hAnsi="Times New Roman"/>
          <w:szCs w:val="24"/>
        </w:rPr>
        <w:t>udents are required to</w:t>
      </w:r>
      <w:r w:rsidR="00824FC5">
        <w:rPr>
          <w:rFonts w:ascii="Times New Roman" w:hAnsi="Times New Roman"/>
          <w:szCs w:val="24"/>
        </w:rPr>
        <w:t>:</w:t>
      </w:r>
    </w:p>
    <w:p w:rsidR="00824FC5" w:rsidRDefault="00B36FC6" w:rsidP="00824FC5">
      <w:pPr>
        <w:pStyle w:val="Default"/>
        <w:numPr>
          <w:ilvl w:val="0"/>
          <w:numId w:val="20"/>
        </w:numPr>
        <w:rPr>
          <w:rFonts w:ascii="Times New Roman" w:hAnsi="Times New Roman"/>
          <w:szCs w:val="24"/>
        </w:rPr>
      </w:pPr>
      <w:r>
        <w:rPr>
          <w:rFonts w:ascii="Times New Roman" w:hAnsi="Times New Roman"/>
          <w:szCs w:val="24"/>
        </w:rPr>
        <w:t>D</w:t>
      </w:r>
      <w:r w:rsidR="00824FC5">
        <w:rPr>
          <w:rFonts w:ascii="Times New Roman" w:hAnsi="Times New Roman"/>
          <w:szCs w:val="24"/>
        </w:rPr>
        <w:t>emonstrate competency through a bodywork exam ($50 exam fee incurred)</w:t>
      </w:r>
    </w:p>
    <w:p w:rsidR="00B36FC6" w:rsidRDefault="00B36FC6" w:rsidP="00824FC5">
      <w:pPr>
        <w:pStyle w:val="Default"/>
        <w:numPr>
          <w:ilvl w:val="0"/>
          <w:numId w:val="20"/>
        </w:numPr>
        <w:rPr>
          <w:rFonts w:ascii="Times New Roman" w:hAnsi="Times New Roman"/>
          <w:szCs w:val="24"/>
        </w:rPr>
      </w:pPr>
      <w:r>
        <w:rPr>
          <w:rFonts w:ascii="Times New Roman" w:hAnsi="Times New Roman"/>
          <w:szCs w:val="24"/>
        </w:rPr>
        <w:t>Submit transcripts with</w:t>
      </w:r>
      <w:r w:rsidR="004E40DA">
        <w:rPr>
          <w:rFonts w:ascii="Times New Roman" w:hAnsi="Times New Roman"/>
          <w:szCs w:val="24"/>
        </w:rPr>
        <w:t xml:space="preserve"> comparable course hours of attendance to SBBTI’s Massage Therapist program</w:t>
      </w:r>
    </w:p>
    <w:p w:rsidR="00824FC5" w:rsidRDefault="00B36FC6" w:rsidP="00824FC5">
      <w:pPr>
        <w:pStyle w:val="Default"/>
        <w:numPr>
          <w:ilvl w:val="0"/>
          <w:numId w:val="20"/>
        </w:numPr>
        <w:rPr>
          <w:rFonts w:ascii="Times New Roman" w:hAnsi="Times New Roman"/>
          <w:szCs w:val="24"/>
        </w:rPr>
      </w:pPr>
      <w:r>
        <w:rPr>
          <w:rFonts w:ascii="Times New Roman" w:hAnsi="Times New Roman"/>
          <w:szCs w:val="24"/>
        </w:rPr>
        <w:t>A</w:t>
      </w:r>
      <w:r w:rsidR="00CD3DFA">
        <w:rPr>
          <w:rFonts w:ascii="Times New Roman" w:hAnsi="Times New Roman"/>
          <w:szCs w:val="24"/>
        </w:rPr>
        <w:t xml:space="preserve">ttend </w:t>
      </w:r>
      <w:r w:rsidR="000A0920">
        <w:rPr>
          <w:rFonts w:ascii="Times New Roman" w:hAnsi="Times New Roman"/>
          <w:szCs w:val="24"/>
        </w:rPr>
        <w:t>the full L3 portion plus 50 hours</w:t>
      </w:r>
      <w:r w:rsidR="00824FC5">
        <w:rPr>
          <w:rFonts w:ascii="Times New Roman" w:hAnsi="Times New Roman"/>
          <w:szCs w:val="24"/>
        </w:rPr>
        <w:t xml:space="preserve"> or more </w:t>
      </w:r>
      <w:r w:rsidR="000A0920">
        <w:rPr>
          <w:rFonts w:ascii="Times New Roman" w:hAnsi="Times New Roman"/>
          <w:szCs w:val="24"/>
        </w:rPr>
        <w:t xml:space="preserve">of L2 portion of the program (500 </w:t>
      </w:r>
      <w:r w:rsidR="00CD3DFA">
        <w:rPr>
          <w:rFonts w:ascii="Times New Roman" w:hAnsi="Times New Roman"/>
          <w:szCs w:val="24"/>
        </w:rPr>
        <w:t xml:space="preserve"> or more </w:t>
      </w:r>
      <w:r w:rsidR="00824FC5">
        <w:rPr>
          <w:rFonts w:ascii="Times New Roman" w:hAnsi="Times New Roman"/>
          <w:szCs w:val="24"/>
        </w:rPr>
        <w:t>hours)</w:t>
      </w:r>
    </w:p>
    <w:p w:rsidR="00CD3DFA" w:rsidRDefault="00824FC5" w:rsidP="00824FC5">
      <w:pPr>
        <w:pStyle w:val="Default"/>
        <w:numPr>
          <w:ilvl w:val="0"/>
          <w:numId w:val="20"/>
        </w:numPr>
        <w:rPr>
          <w:rFonts w:ascii="Times New Roman" w:hAnsi="Times New Roman"/>
          <w:szCs w:val="24"/>
        </w:rPr>
      </w:pPr>
      <w:r>
        <w:rPr>
          <w:rFonts w:ascii="Times New Roman" w:hAnsi="Times New Roman"/>
          <w:szCs w:val="24"/>
        </w:rPr>
        <w:t>Pay f</w:t>
      </w:r>
      <w:r w:rsidR="00CD3DFA">
        <w:rPr>
          <w:rFonts w:ascii="Times New Roman" w:hAnsi="Times New Roman"/>
          <w:szCs w:val="24"/>
        </w:rPr>
        <w:t>ull tuition for L 3</w:t>
      </w:r>
      <w:r w:rsidR="00B36FC6">
        <w:rPr>
          <w:rFonts w:ascii="Times New Roman" w:hAnsi="Times New Roman"/>
          <w:szCs w:val="24"/>
        </w:rPr>
        <w:t xml:space="preserve">  and required portion of L2.</w:t>
      </w:r>
    </w:p>
    <w:p w:rsidR="00B36FC6" w:rsidRDefault="00B36FC6" w:rsidP="00CD3DFA">
      <w:pPr>
        <w:pStyle w:val="Default"/>
        <w:rPr>
          <w:rFonts w:ascii="Times New Roman" w:hAnsi="Times New Roman"/>
          <w:szCs w:val="24"/>
        </w:rPr>
      </w:pPr>
    </w:p>
    <w:p w:rsidR="002C51AA" w:rsidRPr="002C51AA" w:rsidRDefault="000566F8" w:rsidP="00CD3DFA">
      <w:pPr>
        <w:pStyle w:val="Default"/>
        <w:rPr>
          <w:rFonts w:ascii="Times New Roman" w:hAnsi="Times New Roman"/>
          <w:szCs w:val="24"/>
        </w:rPr>
      </w:pPr>
      <w:r w:rsidRPr="00D3271B">
        <w:rPr>
          <w:rFonts w:ascii="Times New Roman" w:hAnsi="Times New Roman"/>
          <w:szCs w:val="24"/>
        </w:rPr>
        <w:t>.</w:t>
      </w:r>
    </w:p>
    <w:p w:rsidR="002C51AA" w:rsidRDefault="002C51AA" w:rsidP="002E2392">
      <w:pPr>
        <w:pStyle w:val="Default"/>
        <w:rPr>
          <w:rFonts w:ascii="Times New Roman" w:hAnsi="Times New Roman"/>
          <w:szCs w:val="24"/>
        </w:rPr>
      </w:pPr>
    </w:p>
    <w:p w:rsidR="002C51AA" w:rsidRDefault="002C51AA" w:rsidP="00C0241F">
      <w:pPr>
        <w:pStyle w:val="NoSpacing"/>
        <w:rPr>
          <w:rFonts w:ascii="Times New Roman" w:hAnsi="Times New Roman"/>
        </w:rPr>
      </w:pPr>
      <w:r w:rsidRPr="002C51AA">
        <w:rPr>
          <w:u w:val="single"/>
        </w:rPr>
        <w:t>Appeal for Transfer Credit Evaluations:</w:t>
      </w:r>
      <w:r>
        <w:rPr>
          <w:u w:val="single"/>
        </w:rPr>
        <w:t xml:space="preserve"> </w:t>
      </w:r>
      <w:r w:rsidR="00C0241F" w:rsidRPr="00C0241F">
        <w:rPr>
          <w:rFonts w:ascii="Times New Roman" w:hAnsi="Times New Roman"/>
        </w:rPr>
        <w:t xml:space="preserve">The student may appeal transfer of credit decisions by a written request within 10 days of the receipt of the decision made by Santa Barbara Body Therapy Institute.  The written request must contain compelling evidence to reverse the decision of SBBTI. SBBTI has the final decision in all appeals. Appeals shall be directed to the Director.  </w:t>
      </w:r>
    </w:p>
    <w:p w:rsidR="00D8617C" w:rsidRDefault="00D8617C" w:rsidP="00C0241F">
      <w:pPr>
        <w:pStyle w:val="NoSpacing"/>
        <w:rPr>
          <w:rFonts w:ascii="Times New Roman" w:hAnsi="Times New Roman"/>
        </w:rPr>
      </w:pPr>
    </w:p>
    <w:p w:rsidR="00D8617C" w:rsidRPr="00D3271B" w:rsidRDefault="00D8617C" w:rsidP="00D8617C">
      <w:pPr>
        <w:rPr>
          <w:rFonts w:ascii="Times New Roman" w:hAnsi="Times New Roman"/>
          <w:bCs w:val="0"/>
          <w:color w:val="000000"/>
        </w:rPr>
      </w:pPr>
      <w:r w:rsidRPr="00D3271B">
        <w:rPr>
          <w:rFonts w:ascii="Times New Roman" w:hAnsi="Times New Roman"/>
          <w:b/>
        </w:rPr>
        <w:t>Records and Transcripts:</w:t>
      </w:r>
    </w:p>
    <w:p w:rsidR="00D8617C" w:rsidRPr="00D3271B" w:rsidRDefault="00D8617C" w:rsidP="00D8617C">
      <w:pPr>
        <w:pStyle w:val="List5"/>
        <w:ind w:left="0" w:firstLine="0"/>
        <w:rPr>
          <w:szCs w:val="24"/>
        </w:rPr>
      </w:pPr>
      <w:r w:rsidRPr="00D3271B">
        <w:rPr>
          <w:szCs w:val="24"/>
        </w:rPr>
        <w:t xml:space="preserve">Files are kept for each student. Students have the right to view their records on request.  Students are advised that the Institute will not release educational records </w:t>
      </w:r>
      <w:r>
        <w:rPr>
          <w:szCs w:val="24"/>
        </w:rPr>
        <w:t>without the verbal</w:t>
      </w:r>
      <w:r w:rsidRPr="00D3271B">
        <w:rPr>
          <w:szCs w:val="24"/>
        </w:rPr>
        <w:t xml:space="preserve"> consent of the student. A transcript will be given to each student upon certification. Additional transcripts are available for $15.</w:t>
      </w:r>
    </w:p>
    <w:p w:rsidR="00D8617C" w:rsidRDefault="00D8617C" w:rsidP="00D8617C">
      <w:pPr>
        <w:pStyle w:val="List5"/>
        <w:ind w:left="0" w:firstLine="720"/>
        <w:rPr>
          <w:szCs w:val="24"/>
        </w:rPr>
      </w:pPr>
      <w:r w:rsidRPr="00D3271B">
        <w:rPr>
          <w:szCs w:val="24"/>
        </w:rPr>
        <w:t xml:space="preserve"> </w:t>
      </w:r>
    </w:p>
    <w:p w:rsidR="00D8617C" w:rsidRPr="00D3271B" w:rsidRDefault="00D8617C" w:rsidP="00D8617C">
      <w:pPr>
        <w:pStyle w:val="List5"/>
        <w:ind w:left="0" w:firstLine="0"/>
        <w:rPr>
          <w:szCs w:val="24"/>
        </w:rPr>
      </w:pPr>
      <w:r w:rsidRPr="00D3271B">
        <w:rPr>
          <w:szCs w:val="24"/>
        </w:rPr>
        <w:t>Students are advised that voluntary compliance requires this institution to maintain hard copy school records only for a five- year period except for the transcript and all electronic records which will be kept in perpetuity.  Backups are kept on a flash drive in a locked safe and all data is stored offsite at a secure computer company. Financial data is via Quickbooks and academic data is via FileMakerPro.</w:t>
      </w:r>
    </w:p>
    <w:p w:rsidR="00D8617C" w:rsidRDefault="00D8617C" w:rsidP="00D8617C">
      <w:pPr>
        <w:pStyle w:val="List5"/>
        <w:ind w:left="0" w:firstLine="0"/>
        <w:rPr>
          <w:szCs w:val="24"/>
        </w:rPr>
      </w:pPr>
    </w:p>
    <w:p w:rsidR="00D8617C" w:rsidRPr="00D3271B" w:rsidRDefault="00D8617C" w:rsidP="00D8617C">
      <w:pPr>
        <w:pStyle w:val="List5"/>
        <w:ind w:left="0" w:firstLine="0"/>
        <w:rPr>
          <w:szCs w:val="24"/>
        </w:rPr>
      </w:pPr>
      <w:r w:rsidRPr="00D3271B">
        <w:rPr>
          <w:szCs w:val="24"/>
        </w:rPr>
        <w:t xml:space="preserve">The educational records will be organized and maintained by the Santa Barbara Body Therapy Institute’s office management staff at the location of the Institute: 516 N. Quarantina Street, Santa Barbara, California, 93103.  </w:t>
      </w:r>
    </w:p>
    <w:p w:rsidR="00D8617C" w:rsidRPr="00D3271B" w:rsidRDefault="00D8617C" w:rsidP="00D8617C">
      <w:pPr>
        <w:pStyle w:val="List5"/>
        <w:ind w:left="0" w:firstLine="0"/>
        <w:rPr>
          <w:szCs w:val="24"/>
        </w:rPr>
      </w:pPr>
      <w:r w:rsidRPr="00D3271B">
        <w:rPr>
          <w:szCs w:val="24"/>
        </w:rPr>
        <w:t xml:space="preserve">Each enrolling course will have a separate folder with a copy of each student’s enrollment agreement.  Each student upon enrollment will be given their own folder and put in alphabetical order by last name into the office file cabinets.  Any new forms and paper work for the student will be filed weekly into these folders. The items that will be kept in the student’s file will be: Student checklist (tracking all items), application and waiver form, financial enrollment agreement, copy of class attendance for each course, student’s computer generated </w:t>
      </w:r>
      <w:r w:rsidRPr="00D3271B">
        <w:rPr>
          <w:szCs w:val="24"/>
        </w:rPr>
        <w:lastRenderedPageBreak/>
        <w:t>attendance sheet for entire program, bodywork critiques, written final, coaching evaluations, practicum logs, pertinent correspondence and any paperwork or transcripts from prior training.</w:t>
      </w:r>
    </w:p>
    <w:p w:rsidR="00D8617C" w:rsidRPr="00D3271B" w:rsidRDefault="00D8617C" w:rsidP="00D8617C">
      <w:pPr>
        <w:pStyle w:val="List5"/>
        <w:ind w:left="0" w:firstLine="0"/>
        <w:rPr>
          <w:szCs w:val="24"/>
        </w:rPr>
      </w:pPr>
      <w:r w:rsidRPr="00D3271B">
        <w:rPr>
          <w:szCs w:val="24"/>
        </w:rPr>
        <w:t>Students will sign in on course attendance sheet and their own personal attendance sheet upon entry for each class. The attendance from the course sheet and daily clinic sheets will be entered into the database daily to maintain accurate and up to date attendance. This will be reviewed periodically with students to make sure it is in agreement with their personal tracking. Each student upon meeting all the course requirements will receive a certificate of completion and date of completion noted</w:t>
      </w:r>
    </w:p>
    <w:p w:rsidR="00D8617C" w:rsidRDefault="00D8617C" w:rsidP="00D8617C">
      <w:pPr>
        <w:pStyle w:val="List5"/>
        <w:ind w:left="0" w:firstLine="0"/>
        <w:rPr>
          <w:szCs w:val="24"/>
        </w:rPr>
      </w:pPr>
    </w:p>
    <w:p w:rsidR="00D8617C" w:rsidRPr="00536B0E" w:rsidRDefault="00D8617C" w:rsidP="00D8617C">
      <w:pPr>
        <w:pStyle w:val="List5"/>
        <w:ind w:left="0" w:firstLine="0"/>
        <w:rPr>
          <w:szCs w:val="24"/>
        </w:rPr>
      </w:pPr>
      <w:r w:rsidRPr="00D3271B">
        <w:rPr>
          <w:szCs w:val="24"/>
        </w:rPr>
        <w:t>Once five years have passed and a student has not taken a course with us their folder will be stored upstairs in metal file cabinets in our closets. We will maintain hardcopy transcripts, but copies of practicums, exams and so forth will be shredded or burned when all pertinent information of attendance and test results have been verified as entered into the school’s data base. We currently use the FileMakerPro (FMP) program to tract all attendance and exams</w:t>
      </w:r>
      <w:r>
        <w:rPr>
          <w:szCs w:val="24"/>
        </w:rPr>
        <w:t xml:space="preserve"> and provide transcripts and certificates and Quickbooks Pro to maintain all financial transactions</w:t>
      </w:r>
      <w:r w:rsidRPr="00D3271B">
        <w:rPr>
          <w:szCs w:val="24"/>
        </w:rPr>
        <w:t xml:space="preserve"> and have been very successful at providing accurate transcripts for students who have not attended for many </w:t>
      </w:r>
      <w:r>
        <w:rPr>
          <w:szCs w:val="24"/>
        </w:rPr>
        <w:t>years.</w:t>
      </w:r>
    </w:p>
    <w:p w:rsidR="00870653" w:rsidRDefault="00870653" w:rsidP="00870653">
      <w:pPr>
        <w:autoSpaceDE w:val="0"/>
        <w:autoSpaceDN w:val="0"/>
        <w:adjustRightInd w:val="0"/>
        <w:rPr>
          <w:rFonts w:ascii="Times New Roman" w:hAnsi="Times New Roman"/>
          <w:b/>
        </w:rPr>
      </w:pPr>
    </w:p>
    <w:p w:rsidR="00870653" w:rsidRPr="00DF5C27" w:rsidRDefault="00870653" w:rsidP="00870653">
      <w:pPr>
        <w:autoSpaceDE w:val="0"/>
        <w:autoSpaceDN w:val="0"/>
        <w:adjustRightInd w:val="0"/>
        <w:rPr>
          <w:rFonts w:ascii="Times New Roman" w:hAnsi="Times New Roman"/>
          <w:b/>
        </w:rPr>
      </w:pPr>
      <w:r w:rsidRPr="00DF5C27">
        <w:rPr>
          <w:rFonts w:ascii="Times New Roman" w:hAnsi="Times New Roman"/>
          <w:b/>
        </w:rPr>
        <w:t>Financial Information:</w:t>
      </w:r>
    </w:p>
    <w:p w:rsidR="00870653" w:rsidRPr="00DF5C27" w:rsidRDefault="00870653" w:rsidP="00870653">
      <w:pPr>
        <w:autoSpaceDE w:val="0"/>
        <w:autoSpaceDN w:val="0"/>
        <w:adjustRightInd w:val="0"/>
        <w:rPr>
          <w:rFonts w:ascii="Times New Roman" w:hAnsi="Times New Roman"/>
        </w:rPr>
      </w:pPr>
      <w:r w:rsidRPr="00DF5C27">
        <w:rPr>
          <w:rFonts w:ascii="Times New Roman" w:hAnsi="Times New Roman"/>
        </w:rPr>
        <w:t xml:space="preserve">SBBTI is not accredited by any accrediting agency recognized by the US Department of Education. </w:t>
      </w:r>
      <w:r>
        <w:rPr>
          <w:rFonts w:ascii="Times New Roman" w:hAnsi="Times New Roman"/>
        </w:rPr>
        <w:t xml:space="preserve"> Therefore our students are not eligible for federal financial aid loan programs, However </w:t>
      </w:r>
      <w:r w:rsidRPr="00DF5C27">
        <w:rPr>
          <w:rFonts w:ascii="Times New Roman" w:hAnsi="Times New Roman"/>
        </w:rPr>
        <w:t>SBBTI participates in federal and state financial aid programs through the Department of Veteran’s Affairs, the California Department of Vocational Rehabilitation,</w:t>
      </w:r>
      <w:r w:rsidRPr="00DF5C27">
        <w:rPr>
          <w:rFonts w:ascii="Times New Roman" w:eastAsiaTheme="minorHAnsi" w:hAnsi="Times New Roman"/>
          <w:color w:val="000000"/>
        </w:rPr>
        <w:t xml:space="preserve"> CA Workers Compensation</w:t>
      </w:r>
      <w:r w:rsidRPr="00DF5C27">
        <w:rPr>
          <w:rFonts w:ascii="Times New Roman" w:hAnsi="Times New Roman"/>
        </w:rPr>
        <w:t xml:space="preserve"> and the CA Workforce Investment Act. These agencies pay tuition directly to the school and any refunds for incomplete training are returned directly to the agencies. Students do not receive any refunds from these aid programs.</w:t>
      </w:r>
    </w:p>
    <w:p w:rsidR="00870653" w:rsidRPr="00DF5C27" w:rsidRDefault="00870653" w:rsidP="00870653">
      <w:pPr>
        <w:autoSpaceDE w:val="0"/>
        <w:autoSpaceDN w:val="0"/>
        <w:adjustRightInd w:val="0"/>
        <w:rPr>
          <w:rFonts w:ascii="Times New Roman" w:hAnsi="Times New Roman"/>
        </w:rPr>
      </w:pPr>
    </w:p>
    <w:p w:rsidR="00870653" w:rsidRPr="00DF5C27" w:rsidRDefault="00870653" w:rsidP="00870653">
      <w:pPr>
        <w:autoSpaceDE w:val="0"/>
        <w:autoSpaceDN w:val="0"/>
        <w:adjustRightInd w:val="0"/>
        <w:rPr>
          <w:rFonts w:ascii="Times New Roman" w:hAnsi="Times New Roman"/>
        </w:rPr>
      </w:pPr>
      <w:r w:rsidRPr="00DF5C27">
        <w:rPr>
          <w:rFonts w:ascii="Times New Roman" w:hAnsi="Times New Roman"/>
        </w:rPr>
        <w:t xml:space="preserve">If a student is able to obtain a loan the student will have to repay the full amount of the loan plus interest, less the amount of any refund, and that, if the student receives federal student financial aid funds, the student is entitled to a refund of the money not paid from federal financial aid funds. </w:t>
      </w:r>
    </w:p>
    <w:p w:rsidR="00870653" w:rsidRPr="00DF5C27" w:rsidRDefault="00870653" w:rsidP="00870653">
      <w:pPr>
        <w:autoSpaceDE w:val="0"/>
        <w:autoSpaceDN w:val="0"/>
        <w:adjustRightInd w:val="0"/>
        <w:rPr>
          <w:rFonts w:ascii="Times New Roman" w:hAnsi="Times New Roman"/>
        </w:rPr>
      </w:pPr>
    </w:p>
    <w:p w:rsidR="008175D9" w:rsidRDefault="00870653" w:rsidP="00870653">
      <w:pPr>
        <w:rPr>
          <w:rFonts w:ascii="Times New Roman" w:hAnsi="Times New Roman"/>
        </w:rPr>
      </w:pPr>
      <w:r w:rsidRPr="00DF5C27">
        <w:rPr>
          <w:rFonts w:ascii="Times New Roman" w:hAnsi="Times New Roman"/>
          <w:u w:val="single"/>
        </w:rPr>
        <w:t>Registration Fees</w:t>
      </w:r>
      <w:r w:rsidRPr="00DF5C27">
        <w:rPr>
          <w:rFonts w:ascii="Times New Roman" w:hAnsi="Times New Roman"/>
        </w:rPr>
        <w:t xml:space="preserve">: </w:t>
      </w:r>
    </w:p>
    <w:p w:rsidR="00870653" w:rsidRPr="00DF5C27" w:rsidRDefault="00870653" w:rsidP="00870653">
      <w:pPr>
        <w:rPr>
          <w:rFonts w:ascii="Times New Roman" w:hAnsi="Times New Roman"/>
        </w:rPr>
      </w:pPr>
      <w:r w:rsidRPr="00DF5C27">
        <w:rPr>
          <w:rFonts w:ascii="Times New Roman" w:hAnsi="Times New Roman"/>
        </w:rPr>
        <w:t xml:space="preserve">All registration fees are nonrefundable and due at the time of enrollment.  </w:t>
      </w:r>
    </w:p>
    <w:p w:rsidR="00870653" w:rsidRDefault="00870653" w:rsidP="00870653">
      <w:pPr>
        <w:rPr>
          <w:rFonts w:ascii="Times New Roman" w:hAnsi="Times New Roman"/>
          <w:u w:val="single"/>
        </w:rPr>
      </w:pPr>
    </w:p>
    <w:p w:rsidR="008175D9" w:rsidRDefault="00870653" w:rsidP="00870653">
      <w:pPr>
        <w:rPr>
          <w:rFonts w:ascii="Times New Roman" w:hAnsi="Times New Roman"/>
        </w:rPr>
      </w:pPr>
      <w:r w:rsidRPr="00DF5C27">
        <w:rPr>
          <w:rFonts w:ascii="Times New Roman" w:hAnsi="Times New Roman"/>
          <w:u w:val="single"/>
        </w:rPr>
        <w:t>Full Payment Options</w:t>
      </w:r>
      <w:r w:rsidRPr="00DF5C27">
        <w:rPr>
          <w:rFonts w:ascii="Times New Roman" w:hAnsi="Times New Roman"/>
        </w:rPr>
        <w:t>:  </w:t>
      </w:r>
    </w:p>
    <w:p w:rsidR="00870653" w:rsidRPr="00DF5C27" w:rsidRDefault="00870653" w:rsidP="00870653">
      <w:pPr>
        <w:rPr>
          <w:rFonts w:ascii="Times New Roman" w:hAnsi="Times New Roman"/>
        </w:rPr>
      </w:pPr>
      <w:r w:rsidRPr="00DF5C27">
        <w:rPr>
          <w:rFonts w:ascii="Times New Roman" w:hAnsi="Times New Roman"/>
        </w:rPr>
        <w:t>Payments are due by the first day of class, and we accept cash, check or credit card.</w:t>
      </w:r>
    </w:p>
    <w:p w:rsidR="00870653" w:rsidRPr="00DF5C27" w:rsidRDefault="00870653" w:rsidP="00870653">
      <w:pPr>
        <w:rPr>
          <w:rFonts w:ascii="Times New Roman" w:hAnsi="Times New Roman"/>
        </w:rPr>
      </w:pPr>
    </w:p>
    <w:p w:rsidR="008175D9" w:rsidRDefault="00870653" w:rsidP="00870653">
      <w:pPr>
        <w:autoSpaceDE w:val="0"/>
        <w:autoSpaceDN w:val="0"/>
        <w:adjustRightInd w:val="0"/>
        <w:rPr>
          <w:rFonts w:ascii="Times New Roman" w:hAnsi="Times New Roman"/>
        </w:rPr>
      </w:pPr>
      <w:r w:rsidRPr="003F6738">
        <w:rPr>
          <w:rFonts w:ascii="Times New Roman" w:hAnsi="Times New Roman"/>
          <w:u w:val="single"/>
        </w:rPr>
        <w:t>Payment Plans Options</w:t>
      </w:r>
      <w:r w:rsidRPr="003F6738">
        <w:rPr>
          <w:rFonts w:ascii="Times New Roman" w:hAnsi="Times New Roman"/>
        </w:rPr>
        <w:t>:  </w:t>
      </w:r>
    </w:p>
    <w:p w:rsidR="00870653" w:rsidRDefault="00870653" w:rsidP="00870653">
      <w:pPr>
        <w:autoSpaceDE w:val="0"/>
        <w:autoSpaceDN w:val="0"/>
        <w:adjustRightInd w:val="0"/>
        <w:rPr>
          <w:rFonts w:ascii="Times New Roman" w:hAnsi="Times New Roman"/>
        </w:rPr>
      </w:pPr>
      <w:r w:rsidRPr="003F6738">
        <w:rPr>
          <w:rFonts w:ascii="Times New Roman" w:hAnsi="Times New Roman"/>
        </w:rPr>
        <w:t>Payment plans are available on a "pay as you go" basis.  Students may make monthly payments commensurate to their rate of study. Payment plan installments are done by automatic withdrawal from a credit card, and a $20/month processing fee is incurred per monthly.  All students have equal access to payment plans and no additional interest is incurred</w:t>
      </w:r>
    </w:p>
    <w:p w:rsidR="00870653" w:rsidRPr="003F6738" w:rsidRDefault="00870653" w:rsidP="00870653">
      <w:pPr>
        <w:autoSpaceDE w:val="0"/>
        <w:autoSpaceDN w:val="0"/>
        <w:adjustRightInd w:val="0"/>
        <w:rPr>
          <w:rFonts w:ascii="Times New Roman" w:hAnsi="Times New Roman"/>
        </w:rPr>
      </w:pPr>
    </w:p>
    <w:p w:rsidR="00870653" w:rsidRPr="000D15F0" w:rsidRDefault="00870653" w:rsidP="00870653">
      <w:pPr>
        <w:autoSpaceDE w:val="0"/>
        <w:autoSpaceDN w:val="0"/>
        <w:adjustRightInd w:val="0"/>
        <w:rPr>
          <w:rFonts w:ascii="Times New Roman" w:hAnsi="Times New Roman"/>
        </w:rPr>
      </w:pPr>
      <w:r w:rsidRPr="00DF5C27">
        <w:rPr>
          <w:rFonts w:ascii="Times New Roman" w:hAnsi="Times New Roman"/>
        </w:rPr>
        <w:t>SBBTI does NOT have a pending petition in bankruptcy, nor is operating as a debtor in possession, nor have filed a petition within the preceding five years, nor has had a petition within the preceding five years, nor has had a petition in bankruptcy filed against it within the preceding five years that resulted in reorganization under Chapter 11 of the United States Bankruptcy Code (11 U.S.C. Sec. 1101 et seq.)</w:t>
      </w:r>
    </w:p>
    <w:p w:rsidR="00870653" w:rsidRPr="000D15F0" w:rsidRDefault="00870653" w:rsidP="00870653">
      <w:pPr>
        <w:rPr>
          <w:rFonts w:ascii="Times New Roman" w:hAnsi="Times New Roman"/>
        </w:rPr>
      </w:pPr>
    </w:p>
    <w:p w:rsidR="002E2392" w:rsidRDefault="008175D9" w:rsidP="006055E1">
      <w:pPr>
        <w:rPr>
          <w:rFonts w:ascii="Times New Roman" w:hAnsi="Times New Roman"/>
          <w:b/>
          <w:color w:val="000000"/>
        </w:rPr>
      </w:pPr>
      <w:r>
        <w:rPr>
          <w:rFonts w:ascii="Times New Roman" w:hAnsi="Times New Roman"/>
          <w:b/>
          <w:color w:val="000000"/>
          <w:u w:val="single"/>
        </w:rPr>
        <w:t>Refund Policies</w:t>
      </w:r>
      <w:r w:rsidR="002E2392" w:rsidRPr="00D3271B">
        <w:rPr>
          <w:rFonts w:ascii="Times New Roman" w:hAnsi="Times New Roman"/>
          <w:b/>
          <w:color w:val="000000"/>
        </w:rPr>
        <w:t>:</w:t>
      </w:r>
    </w:p>
    <w:p w:rsidR="008175D9" w:rsidRPr="00D3271B" w:rsidRDefault="008175D9" w:rsidP="006055E1">
      <w:pPr>
        <w:rPr>
          <w:rFonts w:ascii="Times New Roman" w:hAnsi="Times New Roman"/>
          <w:b/>
          <w:color w:val="000000"/>
        </w:rPr>
      </w:pPr>
    </w:p>
    <w:p w:rsidR="008175D9" w:rsidRDefault="00DA5ACA" w:rsidP="00DA5ACA">
      <w:pPr>
        <w:rPr>
          <w:rFonts w:ascii="Times New Roman" w:hAnsi="Times New Roman"/>
          <w:bCs w:val="0"/>
        </w:rPr>
      </w:pPr>
      <w:r w:rsidRPr="00DA5ACA">
        <w:rPr>
          <w:rFonts w:ascii="Times New Roman" w:hAnsi="Times New Roman"/>
          <w:u w:val="single"/>
        </w:rPr>
        <w:t>Notice of Cancellation</w:t>
      </w:r>
      <w:r w:rsidRPr="00DA5ACA">
        <w:rPr>
          <w:rFonts w:ascii="Times New Roman" w:hAnsi="Times New Roman"/>
          <w:bCs w:val="0"/>
        </w:rPr>
        <w:t>:</w:t>
      </w:r>
    </w:p>
    <w:p w:rsidR="00DA5ACA" w:rsidRPr="00DA5ACA" w:rsidRDefault="00DA5ACA" w:rsidP="00DA5ACA">
      <w:pPr>
        <w:rPr>
          <w:rFonts w:ascii="Times New Roman" w:hAnsi="Times New Roman"/>
        </w:rPr>
      </w:pPr>
      <w:r w:rsidRPr="00DA5ACA">
        <w:rPr>
          <w:rFonts w:ascii="Times New Roman" w:hAnsi="Times New Roman"/>
          <w:bCs w:val="0"/>
        </w:rPr>
        <w:t>Y</w:t>
      </w:r>
      <w:r w:rsidRPr="00DA5ACA">
        <w:rPr>
          <w:rFonts w:ascii="Times New Roman" w:hAnsi="Times New Roman"/>
        </w:rPr>
        <w:t xml:space="preserve">ou have the right to cancel this Agreement for a course of instruction including any equipment such as books, materials and supplies or any other goods related to the instruction offered in this Agreement, until midnight of </w:t>
      </w:r>
      <w:r w:rsidRPr="00DA5ACA">
        <w:rPr>
          <w:rFonts w:ascii="Times New Roman" w:hAnsi="Times New Roman"/>
        </w:rPr>
        <w:lastRenderedPageBreak/>
        <w:t xml:space="preserve">the first day after the first class you attended or the seventh day after enrollment, whichever is later. Cancellation shall occur when written notice of cancellation is delivered to the address of the school shown on the reverse side, by mail, hand delivery or telegram.  If notice is sent by mail, it is effective when postmarked with postage prepaid.  If you cancel this Agreement by the above timeframe the School will refund any money that you paid, less registration fee and any deduction for equipment not returned in good condition, within thirty days after your Notice of Cancellation is received.  </w:t>
      </w:r>
    </w:p>
    <w:p w:rsidR="008175D9" w:rsidRDefault="00DA5ACA" w:rsidP="008175D9">
      <w:pPr>
        <w:pStyle w:val="Heading7"/>
        <w:rPr>
          <w:rFonts w:ascii="Times New Roman" w:hAnsi="Times New Roman" w:cs="Times New Roman"/>
          <w:i w:val="0"/>
          <w:color w:val="auto"/>
        </w:rPr>
      </w:pPr>
      <w:r w:rsidRPr="00E51B7E">
        <w:rPr>
          <w:rFonts w:ascii="Times New Roman" w:hAnsi="Times New Roman" w:cs="Times New Roman"/>
          <w:i w:val="0"/>
          <w:color w:val="auto"/>
          <w:u w:val="single"/>
        </w:rPr>
        <w:t>Withdrawal from Course &amp; Tuition Refund:</w:t>
      </w:r>
      <w:r w:rsidRPr="00E51B7E">
        <w:rPr>
          <w:rFonts w:ascii="Times New Roman" w:hAnsi="Times New Roman" w:cs="Times New Roman"/>
          <w:i w:val="0"/>
          <w:color w:val="auto"/>
        </w:rPr>
        <w:t xml:space="preserve"> </w:t>
      </w:r>
    </w:p>
    <w:p w:rsidR="00DA5ACA" w:rsidRPr="00E51B7E" w:rsidRDefault="00DA5ACA" w:rsidP="008175D9">
      <w:pPr>
        <w:pStyle w:val="Heading7"/>
        <w:rPr>
          <w:rFonts w:ascii="Times New Roman" w:hAnsi="Times New Roman" w:cs="Times New Roman"/>
          <w:i w:val="0"/>
          <w:color w:val="auto"/>
        </w:rPr>
      </w:pPr>
      <w:r w:rsidRPr="00E51B7E">
        <w:rPr>
          <w:rFonts w:ascii="Times New Roman" w:hAnsi="Times New Roman" w:cs="Times New Roman"/>
          <w:bCs w:val="0"/>
          <w:i w:val="0"/>
          <w:color w:val="auto"/>
        </w:rPr>
        <w:t>You have the right to withdraw from a course of instruction at any time.  The institutional refund policy for students who withdraw before 60 percent of the course has been offered shall be given a pro rata refund.  If you withdraw from the course after the period allowed for cancellation of the Agreement, which is until midnight of the first business day following the first class you attended,</w:t>
      </w:r>
      <w:r w:rsidRPr="00E51B7E">
        <w:rPr>
          <w:rFonts w:ascii="Times New Roman" w:hAnsi="Times New Roman" w:cs="Times New Roman"/>
          <w:i w:val="0"/>
          <w:color w:val="auto"/>
        </w:rPr>
        <w:t xml:space="preserve"> or the seventh day after enrollment, whichever is later,</w:t>
      </w:r>
      <w:r w:rsidRPr="00E51B7E">
        <w:rPr>
          <w:rFonts w:ascii="Times New Roman" w:hAnsi="Times New Roman" w:cs="Times New Roman"/>
          <w:bCs w:val="0"/>
          <w:i w:val="0"/>
          <w:color w:val="auto"/>
        </w:rPr>
        <w:t xml:space="preserve"> the School will remit a refund less a registration fee, if applicable, not to exceed $100.00 within thirty days following your withdrawal.  You are obligated to pay only the registration fee, the STRF fee, the educational services rendered at the prorated hourly rate and for unreturned equipment. If the amount you have paid is more than the amount that you owe for the time you attend, then a refund will be made within thirty days of withdrawal. If the amount that you owe is more than the amount that you have already paid, then you will have to make arrangements to pay for it.  </w:t>
      </w:r>
      <w:r w:rsidRPr="00E51B7E">
        <w:rPr>
          <w:rFonts w:ascii="Times New Roman" w:hAnsi="Times New Roman" w:cs="Times New Roman"/>
          <w:i w:val="0"/>
          <w:color w:val="auto"/>
        </w:rPr>
        <w:t>For all students except Veterans, once 60% of the course is offered and no drop has been requested, tuition is due in full.  Veterans maintain refund prorate throughout 100% of program. Additional information is found in the enrollment contract.</w:t>
      </w:r>
    </w:p>
    <w:p w:rsidR="008567C6" w:rsidRDefault="008567C6" w:rsidP="002E2392">
      <w:pPr>
        <w:autoSpaceDE w:val="0"/>
        <w:autoSpaceDN w:val="0"/>
        <w:adjustRightInd w:val="0"/>
        <w:rPr>
          <w:rFonts w:ascii="Times New Roman" w:hAnsi="Times New Roman"/>
          <w:b/>
          <w:bCs w:val="0"/>
        </w:rPr>
      </w:pPr>
    </w:p>
    <w:p w:rsidR="008175D9" w:rsidRDefault="003A7B83" w:rsidP="003A7B83">
      <w:pPr>
        <w:rPr>
          <w:rFonts w:ascii="Times New Roman" w:hAnsi="Times New Roman"/>
        </w:rPr>
      </w:pPr>
      <w:r w:rsidRPr="003A7B83">
        <w:rPr>
          <w:rFonts w:ascii="Times New Roman" w:hAnsi="Times New Roman"/>
          <w:u w:val="single"/>
        </w:rPr>
        <w:t>HYPOTHETICAL REFUND EXAMPLE:</w:t>
      </w:r>
      <w:r w:rsidRPr="003A7B83">
        <w:rPr>
          <w:rFonts w:ascii="Times New Roman" w:hAnsi="Times New Roman"/>
        </w:rPr>
        <w:t xml:space="preserve"> </w:t>
      </w:r>
    </w:p>
    <w:p w:rsidR="003A7B83" w:rsidRPr="003A7B83" w:rsidRDefault="003A7B83" w:rsidP="003A7B83">
      <w:pPr>
        <w:rPr>
          <w:rFonts w:ascii="Times New Roman" w:hAnsi="Times New Roman"/>
        </w:rPr>
      </w:pPr>
      <w:r w:rsidRPr="003A7B83">
        <w:rPr>
          <w:rFonts w:ascii="Times New Roman" w:hAnsi="Times New Roman"/>
        </w:rPr>
        <w:t xml:space="preserve">Assume that a student, upon enrollment in a 400 hour course, pays the full tuition of $2,000, </w:t>
      </w:r>
      <w:r w:rsidR="002E688C">
        <w:rPr>
          <w:rFonts w:ascii="Times New Roman" w:hAnsi="Times New Roman"/>
        </w:rPr>
        <w:t xml:space="preserve">plus </w:t>
      </w:r>
      <w:r w:rsidRPr="003A7B83">
        <w:rPr>
          <w:rFonts w:ascii="Times New Roman" w:hAnsi="Times New Roman"/>
        </w:rPr>
        <w:t>$100 for non-refundable registration and $150 for equipment as specified in the Enrollment Agreement and withdraws after completing 100 hours without returning the equipment he/she obtained.  The pro rata refund to the student would be $1,500 based upon the above calculations.  If the student returns equipment in good condition within thirty [30] days following his/her withdrawal, the School shall refund the charge for the equipment paid by the student.</w:t>
      </w:r>
    </w:p>
    <w:p w:rsidR="003A7B83" w:rsidRPr="003A7B83" w:rsidRDefault="003A7B83" w:rsidP="002E2392">
      <w:pPr>
        <w:autoSpaceDE w:val="0"/>
        <w:autoSpaceDN w:val="0"/>
        <w:adjustRightInd w:val="0"/>
        <w:rPr>
          <w:rFonts w:ascii="Times New Roman" w:hAnsi="Times New Roman"/>
          <w:b/>
          <w:bCs w:val="0"/>
        </w:rPr>
      </w:pPr>
    </w:p>
    <w:p w:rsidR="00752CF4" w:rsidRPr="000D15F0" w:rsidRDefault="006055E1" w:rsidP="006055E1">
      <w:pPr>
        <w:rPr>
          <w:rFonts w:ascii="Times New Roman" w:hAnsi="Times New Roman"/>
        </w:rPr>
      </w:pPr>
      <w:r w:rsidRPr="000D15F0">
        <w:rPr>
          <w:rFonts w:ascii="Times New Roman" w:hAnsi="Times New Roman"/>
          <w:b/>
        </w:rPr>
        <w:t>Student Tuition Recovery Fund (STRF):</w:t>
      </w:r>
      <w:r w:rsidRPr="000D15F0">
        <w:rPr>
          <w:rFonts w:ascii="Times New Roman" w:hAnsi="Times New Roman"/>
        </w:rPr>
        <w:t xml:space="preserve"> </w:t>
      </w:r>
    </w:p>
    <w:p w:rsidR="00BB5E77" w:rsidRDefault="00BB5E77" w:rsidP="00BB5E77">
      <w:pPr>
        <w:pStyle w:val="NoSpacing"/>
        <w:rPr>
          <w:rFonts w:ascii="Times New Roman" w:hAnsi="Times New Roman"/>
        </w:rPr>
      </w:pPr>
      <w:r w:rsidRPr="00BB5E77">
        <w:rPr>
          <w:rFonts w:ascii="Times New Roman" w:hAnsi="Times New Roman"/>
        </w:rPr>
        <w:t xml:space="preserve">The Student Recovery Fund (STFR) was established by the Legislature to protect any </w:t>
      </w:r>
      <w:r w:rsidRPr="00BB5E77">
        <w:rPr>
          <w:rFonts w:ascii="Times New Roman" w:hAnsi="Times New Roman"/>
          <w:i/>
        </w:rPr>
        <w:t>California</w:t>
      </w:r>
      <w:r w:rsidRPr="00BB5E77">
        <w:rPr>
          <w:rFonts w:ascii="Times New Roman" w:hAnsi="Times New Roman"/>
        </w:rPr>
        <w:t xml:space="preserve"> resident who attends a private postsecondary institution from losing money if they prepaid tuition and suffered a financial loss as a result of the school closing.  To be eligible for STRF, you must be a California resident and reside in California at the time the enrollment agreement is signed or when you receive lessons at a California mailing address from an approved institution offering correspondence instruction.  Students who are temporarily residing in California for the sole purpose of pursuing an education, specifically those who hold student visas, are not considered a California resident.  Further, those students who are the recipients of third-party tuition and course costs are not eligible for protection under and recovery from the STRF.  To qualify for STRF reimbursement you must fi</w:t>
      </w:r>
      <w:r w:rsidR="007C79D5">
        <w:rPr>
          <w:rFonts w:ascii="Times New Roman" w:hAnsi="Times New Roman"/>
        </w:rPr>
        <w:t>le a STRF application within two (2</w:t>
      </w:r>
      <w:r w:rsidRPr="00BB5E77">
        <w:rPr>
          <w:rFonts w:ascii="Times New Roman" w:hAnsi="Times New Roman"/>
        </w:rPr>
        <w:t>) year</w:t>
      </w:r>
      <w:r w:rsidR="007C79D5">
        <w:rPr>
          <w:rFonts w:ascii="Times New Roman" w:hAnsi="Times New Roman"/>
        </w:rPr>
        <w:t>s</w:t>
      </w:r>
      <w:r w:rsidRPr="00BB5E77">
        <w:rPr>
          <w:rFonts w:ascii="Times New Roman" w:hAnsi="Times New Roman"/>
        </w:rPr>
        <w:t xml:space="preserve"> of receiving notice from the Bureau that the school is closed.  If you not receive notice from the Bureau, you have four (4) years from the date of closure to file a STRF application</w:t>
      </w:r>
      <w:r w:rsidR="007C79D5">
        <w:rPr>
          <w:rFonts w:ascii="Times New Roman" w:hAnsi="Times New Roman"/>
        </w:rPr>
        <w:t xml:space="preserve">. </w:t>
      </w:r>
      <w:r w:rsidRPr="00BB5E77">
        <w:rPr>
          <w:rFonts w:ascii="Times New Roman" w:hAnsi="Times New Roman"/>
        </w:rPr>
        <w:t xml:space="preserve"> It is important that you keep copies of the enrollment agreement, financial aid papers, receipts or any other information that documents the monies paid to the school.</w:t>
      </w:r>
    </w:p>
    <w:p w:rsidR="003F6738" w:rsidRDefault="003F6738" w:rsidP="00BB5E77">
      <w:pPr>
        <w:pStyle w:val="NoSpacing"/>
        <w:rPr>
          <w:rFonts w:ascii="Times New Roman" w:hAnsi="Times New Roman"/>
        </w:rPr>
      </w:pPr>
    </w:p>
    <w:p w:rsidR="006026C7" w:rsidRPr="006026C7" w:rsidRDefault="006026C7" w:rsidP="006026C7">
      <w:pPr>
        <w:pStyle w:val="NoSpacing"/>
        <w:rPr>
          <w:rFonts w:ascii="Times New Roman" w:eastAsia="Calibri" w:hAnsi="Times New Roman"/>
        </w:rPr>
      </w:pPr>
      <w:r w:rsidRPr="006026C7">
        <w:rPr>
          <w:rFonts w:ascii="Times New Roman" w:eastAsia="Calibri" w:hAnsi="Times New Roman"/>
        </w:rPr>
        <w:t>"You must pay the state-imposed assessment for the Student Tuition Recovery Fund (STRF) if all of the following applies to you:</w:t>
      </w:r>
      <w:r w:rsidRPr="006026C7">
        <w:rPr>
          <w:rFonts w:ascii="Times New Roman" w:eastAsia="Calibri" w:hAnsi="Times New Roman"/>
        </w:rPr>
        <w:br/>
        <w:t xml:space="preserve">1. You are a student </w:t>
      </w:r>
      <w:r w:rsidR="007C79D5">
        <w:rPr>
          <w:rFonts w:ascii="Times New Roman" w:eastAsia="Calibri" w:hAnsi="Times New Roman"/>
        </w:rPr>
        <w:t xml:space="preserve">in an educational program, </w:t>
      </w:r>
      <w:r w:rsidRPr="006026C7">
        <w:rPr>
          <w:rFonts w:ascii="Times New Roman" w:eastAsia="Calibri" w:hAnsi="Times New Roman"/>
        </w:rPr>
        <w:t>who is a California resident, or are enrolled in a residency program, and prepay all of part of your tuition either by cash, guaranteed student loans, or personal loans, and</w:t>
      </w:r>
      <w:r w:rsidRPr="006026C7">
        <w:rPr>
          <w:rFonts w:ascii="Times New Roman" w:eastAsia="Calibri" w:hAnsi="Times New Roman"/>
        </w:rPr>
        <w:br/>
        <w:t>2. Your total charges are not paid by any third-party payer such as an employer, government program or other payer unless you have a separate agreement to repay the third party.</w:t>
      </w:r>
      <w:r w:rsidRPr="006026C7">
        <w:rPr>
          <w:rFonts w:ascii="Times New Roman" w:eastAsia="Calibri" w:hAnsi="Times New Roman"/>
        </w:rPr>
        <w:br/>
      </w:r>
      <w:r w:rsidRPr="006026C7">
        <w:rPr>
          <w:rFonts w:ascii="Times New Roman" w:eastAsia="Calibri" w:hAnsi="Times New Roman"/>
        </w:rPr>
        <w:lastRenderedPageBreak/>
        <w:t>You are not eligible for protection from the STRF and you are not required to pay the STRF assessment if either of the following applies:</w:t>
      </w:r>
      <w:r w:rsidRPr="006026C7">
        <w:rPr>
          <w:rFonts w:ascii="Times New Roman" w:eastAsia="Calibri" w:hAnsi="Times New Roman"/>
        </w:rPr>
        <w:br/>
        <w:t>1. You are not a California resident, or are not enrolled in a residency program, or</w:t>
      </w:r>
      <w:r w:rsidRPr="006026C7">
        <w:rPr>
          <w:rFonts w:ascii="Times New Roman" w:eastAsia="Calibri" w:hAnsi="Times New Roman"/>
        </w:rPr>
        <w:br/>
        <w:t>2. Your total charges are paid by a third party, such as an employer, government program or other payer, and you have no separate agreement to repay the third party.</w:t>
      </w:r>
    </w:p>
    <w:p w:rsidR="00D8617C" w:rsidRDefault="00D8617C" w:rsidP="006026C7">
      <w:pPr>
        <w:pStyle w:val="NoSpacing"/>
        <w:rPr>
          <w:rFonts w:ascii="Times New Roman" w:hAnsi="Times New Roman"/>
          <w:color w:val="000000"/>
        </w:rPr>
      </w:pPr>
    </w:p>
    <w:p w:rsidR="004E4A7F" w:rsidRDefault="006026C7" w:rsidP="006026C7">
      <w:pPr>
        <w:pStyle w:val="NoSpacing"/>
        <w:rPr>
          <w:rFonts w:ascii="Times New Roman" w:hAnsi="Times New Roman"/>
          <w:color w:val="000000"/>
        </w:rPr>
      </w:pPr>
      <w:r w:rsidRPr="006026C7">
        <w:rPr>
          <w:rFonts w:ascii="Times New Roman" w:hAnsi="Times New Roman"/>
          <w:color w:val="000000"/>
        </w:rPr>
        <w:t xml:space="preserve">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w:t>
      </w:r>
      <w:r w:rsidR="009E4DED">
        <w:rPr>
          <w:rFonts w:ascii="Times New Roman" w:hAnsi="Times New Roman"/>
          <w:color w:val="000000"/>
        </w:rPr>
        <w:t xml:space="preserve">and Vocational </w:t>
      </w:r>
      <w:r w:rsidRPr="006026C7">
        <w:rPr>
          <w:rFonts w:ascii="Times New Roman" w:hAnsi="Times New Roman"/>
          <w:color w:val="000000"/>
        </w:rPr>
        <w:t>Education.</w:t>
      </w:r>
      <w:r w:rsidRPr="006026C7">
        <w:rPr>
          <w:rFonts w:ascii="Times New Roman" w:hAnsi="Times New Roman"/>
          <w:color w:val="000000"/>
        </w:rPr>
        <w:br/>
        <w:t>You may be eligible for STRF if you are a California resident or are enrolled in a residency program, prepaid tuition, paid STRF assessment, and suffered an economic loss as a result of any of the following:</w:t>
      </w:r>
      <w:r w:rsidRPr="006026C7">
        <w:rPr>
          <w:rFonts w:ascii="Times New Roman" w:hAnsi="Times New Roman"/>
          <w:color w:val="000000"/>
        </w:rPr>
        <w:br/>
        <w:t>1. The school closed before the course of instruction was completed.</w:t>
      </w:r>
      <w:r w:rsidRPr="006026C7">
        <w:rPr>
          <w:rFonts w:ascii="Times New Roman" w:hAnsi="Times New Roman"/>
          <w:color w:val="000000"/>
        </w:rPr>
        <w:br/>
        <w:t>2. The school's failure to pay refunds or charges on behalf of a student to a third party for license fees or any other purpose, or to provide equipment or materials for which a charge was collected within 180 days before the closure of the school.</w:t>
      </w:r>
      <w:r w:rsidRPr="006026C7">
        <w:rPr>
          <w:rFonts w:ascii="Times New Roman" w:hAnsi="Times New Roman"/>
          <w:color w:val="000000"/>
        </w:rPr>
        <w:br/>
        <w:t>3. The school's failure to pay or reimburse loan proceeds under a federally guaranteed student loan program as required by law or to pay or reimburse proceeds received by the school prior to closure in excess of tuition and other costs.</w:t>
      </w:r>
      <w:r w:rsidRPr="006026C7">
        <w:rPr>
          <w:rFonts w:ascii="Times New Roman" w:hAnsi="Times New Roman"/>
          <w:color w:val="000000"/>
        </w:rPr>
        <w:br/>
        <w:t>4. There was a material failure to comply with the Act or the Division within 30-days before the school closed or, if the material failure began earlier than 30-days prior to closure, the period determined by the Bureau.</w:t>
      </w:r>
      <w:r w:rsidRPr="006026C7">
        <w:rPr>
          <w:rFonts w:ascii="Times New Roman" w:hAnsi="Times New Roman"/>
          <w:color w:val="000000"/>
        </w:rPr>
        <w:br/>
        <w:t>5. An inability after diligent efforts to prosecute, prove, and collect on a judgment against the institution for a violation of the Act.</w:t>
      </w:r>
      <w:r w:rsidR="00517746">
        <w:rPr>
          <w:rFonts w:ascii="Times New Roman" w:hAnsi="Times New Roman"/>
          <w:color w:val="000000"/>
        </w:rPr>
        <w:t xml:space="preserve"> </w:t>
      </w:r>
    </w:p>
    <w:p w:rsidR="00CE0B75" w:rsidRPr="00517746" w:rsidRDefault="00517746" w:rsidP="006026C7">
      <w:pPr>
        <w:pStyle w:val="NoSpacing"/>
        <w:rPr>
          <w:rFonts w:ascii="Times New Roman" w:hAnsi="Times New Roman"/>
          <w:color w:val="000000"/>
        </w:rPr>
      </w:pPr>
      <w:r w:rsidRPr="00DF5C27">
        <w:rPr>
          <w:rFonts w:ascii="Times New Roman" w:hAnsi="Times New Roman"/>
        </w:rPr>
        <w:t>However, no claim can be paid to any student without a social security number or a taxpayer identification number.</w:t>
      </w:r>
      <w:r w:rsidR="006026C7" w:rsidRPr="00DF5C27">
        <w:rPr>
          <w:rFonts w:ascii="Times New Roman" w:hAnsi="Times New Roman"/>
          <w:color w:val="000000"/>
        </w:rPr>
        <w:t>"</w:t>
      </w:r>
    </w:p>
    <w:p w:rsidR="00CE0B75" w:rsidRDefault="00CE0B75" w:rsidP="006026C7">
      <w:pPr>
        <w:pStyle w:val="NoSpacing"/>
        <w:rPr>
          <w:rFonts w:ascii="Times New Roman" w:hAnsi="Times New Roman"/>
          <w:color w:val="000000"/>
        </w:rPr>
      </w:pPr>
    </w:p>
    <w:p w:rsidR="00BB5E77" w:rsidRPr="00C948CE" w:rsidRDefault="00CE0B75" w:rsidP="006026C7">
      <w:pPr>
        <w:pStyle w:val="NoSpacing"/>
        <w:rPr>
          <w:rFonts w:ascii="Times New Roman" w:hAnsi="Times New Roman"/>
          <w:b/>
        </w:rPr>
      </w:pPr>
      <w:r w:rsidRPr="00CE0B75">
        <w:rPr>
          <w:rFonts w:ascii="Times New Roman" w:hAnsi="Times New Roman"/>
          <w:b/>
          <w:color w:val="000000"/>
        </w:rPr>
        <w:t>Student Rights:</w:t>
      </w:r>
      <w:r w:rsidR="006026C7" w:rsidRPr="00CE0B75">
        <w:rPr>
          <w:rFonts w:ascii="Times New Roman" w:hAnsi="Times New Roman"/>
          <w:b/>
          <w:color w:val="000000"/>
        </w:rPr>
        <w:br/>
      </w:r>
      <w:r w:rsidR="00BB5E77" w:rsidRPr="00BB5E77">
        <w:rPr>
          <w:rFonts w:ascii="Times New Roman" w:hAnsi="Times New Roman"/>
        </w:rPr>
        <w:t>If you have any questions, complaints or problems which you cannot work out with the school and for any questions regarding the STRF, write or call the State of California Department of Consumer Affairs, Bureau for Private Postsecondary Education, 2535 Capitol Oaks Drive,</w:t>
      </w:r>
      <w:r>
        <w:rPr>
          <w:rFonts w:ascii="Times New Roman" w:hAnsi="Times New Roman"/>
        </w:rPr>
        <w:t xml:space="preserve"> Suite 400,Sacramento,CA 9583. Or PO Box 980818, West Sacramento, CA 95798-0818. </w:t>
      </w:r>
      <w:r w:rsidR="00FB0D34">
        <w:rPr>
          <w:rFonts w:ascii="Times New Roman" w:hAnsi="Times New Roman"/>
        </w:rPr>
        <w:t>Telep</w:t>
      </w:r>
      <w:r>
        <w:rPr>
          <w:rFonts w:ascii="Times New Roman" w:hAnsi="Times New Roman"/>
        </w:rPr>
        <w:t xml:space="preserve">hone </w:t>
      </w:r>
      <w:r w:rsidR="00BB5E77" w:rsidRPr="00BB5E77">
        <w:rPr>
          <w:rFonts w:ascii="Times New Roman" w:hAnsi="Times New Roman"/>
        </w:rPr>
        <w:t>(888) 370-7589</w:t>
      </w:r>
      <w:r w:rsidR="00FB0D34">
        <w:rPr>
          <w:rFonts w:ascii="Times New Roman" w:hAnsi="Times New Roman"/>
        </w:rPr>
        <w:t xml:space="preserve"> or Fax (916) 263-1897 or</w:t>
      </w:r>
      <w:r>
        <w:rPr>
          <w:rFonts w:ascii="Times New Roman" w:hAnsi="Times New Roman"/>
        </w:rPr>
        <w:t xml:space="preserve"> </w:t>
      </w:r>
      <w:r w:rsidR="00FB0D34">
        <w:rPr>
          <w:rFonts w:ascii="Times New Roman" w:hAnsi="Times New Roman"/>
        </w:rPr>
        <w:t>telephone 916-431-6959 or Fax 916-263-1897</w:t>
      </w:r>
      <w:r>
        <w:rPr>
          <w:rFonts w:ascii="Times New Roman" w:hAnsi="Times New Roman"/>
        </w:rPr>
        <w:t xml:space="preserve">. Website address: </w:t>
      </w:r>
      <w:hyperlink r:id="rId32" w:history="1">
        <w:r w:rsidRPr="00CE0B75">
          <w:rPr>
            <w:rStyle w:val="Hyperlink"/>
            <w:rFonts w:ascii="Times New Roman" w:hAnsi="Times New Roman"/>
            <w:color w:val="000000" w:themeColor="text1"/>
          </w:rPr>
          <w:t>www.bppe</w:t>
        </w:r>
      </w:hyperlink>
      <w:r>
        <w:rPr>
          <w:rFonts w:ascii="Times New Roman" w:hAnsi="Times New Roman"/>
          <w:color w:val="000000" w:themeColor="text1"/>
          <w:u w:val="single"/>
        </w:rPr>
        <w:t>.</w:t>
      </w:r>
      <w:r w:rsidRPr="00CE0B75">
        <w:rPr>
          <w:rFonts w:ascii="Times New Roman" w:hAnsi="Times New Roman"/>
          <w:color w:val="000000" w:themeColor="text1"/>
          <w:u w:val="single"/>
        </w:rPr>
        <w:t>ca.gov</w:t>
      </w:r>
      <w:r>
        <w:rPr>
          <w:rFonts w:ascii="Times New Roman" w:hAnsi="Times New Roman"/>
        </w:rPr>
        <w:t>.</w:t>
      </w:r>
    </w:p>
    <w:p w:rsidR="00560B63" w:rsidRDefault="00560B63" w:rsidP="002E2392">
      <w:pPr>
        <w:autoSpaceDE w:val="0"/>
        <w:autoSpaceDN w:val="0"/>
        <w:adjustRightInd w:val="0"/>
        <w:rPr>
          <w:rFonts w:ascii="Times New Roman" w:hAnsi="Times New Roman"/>
          <w:b/>
          <w:bCs w:val="0"/>
          <w:color w:val="000000"/>
        </w:rPr>
      </w:pPr>
    </w:p>
    <w:p w:rsidR="002E2392" w:rsidRPr="00D3271B" w:rsidRDefault="002E2392" w:rsidP="002E2392">
      <w:pPr>
        <w:autoSpaceDE w:val="0"/>
        <w:autoSpaceDN w:val="0"/>
        <w:adjustRightInd w:val="0"/>
        <w:rPr>
          <w:rFonts w:ascii="Times New Roman" w:hAnsi="Times New Roman"/>
          <w:b/>
          <w:bCs w:val="0"/>
          <w:color w:val="000000"/>
        </w:rPr>
      </w:pPr>
      <w:r w:rsidRPr="00D3271B">
        <w:rPr>
          <w:rFonts w:ascii="Times New Roman" w:hAnsi="Times New Roman"/>
          <w:b/>
          <w:bCs w:val="0"/>
          <w:color w:val="000000"/>
        </w:rPr>
        <w:t>Student Complaints:</w:t>
      </w:r>
    </w:p>
    <w:p w:rsidR="002E2392" w:rsidRPr="00D3271B" w:rsidRDefault="002E2392" w:rsidP="002E2392">
      <w:pPr>
        <w:autoSpaceDE w:val="0"/>
        <w:autoSpaceDN w:val="0"/>
        <w:adjustRightInd w:val="0"/>
        <w:rPr>
          <w:rFonts w:ascii="Times New Roman" w:hAnsi="Times New Roman"/>
        </w:rPr>
      </w:pPr>
      <w:r w:rsidRPr="00D3271B">
        <w:rPr>
          <w:rFonts w:ascii="Times New Roman" w:hAnsi="Times New Roman"/>
        </w:rPr>
        <w:t>Persons seeking to resolve problems or complaints are encouraged to go directly to the Instructor or staff person most closely associated with the issue. If further resolution is desired, students may schedule an appointmen</w:t>
      </w:r>
      <w:r w:rsidR="00D3271B" w:rsidRPr="00D3271B">
        <w:rPr>
          <w:rFonts w:ascii="Times New Roman" w:hAnsi="Times New Roman"/>
        </w:rPr>
        <w:t xml:space="preserve">t with SBBTI’s </w:t>
      </w:r>
      <w:r w:rsidR="002A7046" w:rsidRPr="00D3271B">
        <w:rPr>
          <w:rFonts w:ascii="Times New Roman" w:hAnsi="Times New Roman"/>
        </w:rPr>
        <w:t>Registrar or</w:t>
      </w:r>
      <w:r w:rsidRPr="00D3271B">
        <w:rPr>
          <w:rFonts w:ascii="Times New Roman" w:hAnsi="Times New Roman"/>
        </w:rPr>
        <w:t xml:space="preserve"> Director. </w:t>
      </w:r>
      <w:r w:rsidR="00D3271B" w:rsidRPr="00D3271B">
        <w:rPr>
          <w:rFonts w:ascii="Times New Roman" w:hAnsi="Times New Roman"/>
        </w:rPr>
        <w:t xml:space="preserve"> If no direct interaction with the SBBTI staff resolves the issue then:</w:t>
      </w:r>
    </w:p>
    <w:p w:rsidR="00C810D6" w:rsidRPr="00D3271B" w:rsidRDefault="00C810D6" w:rsidP="00C810D6">
      <w:pPr>
        <w:autoSpaceDE w:val="0"/>
        <w:autoSpaceDN w:val="0"/>
        <w:adjustRightInd w:val="0"/>
        <w:rPr>
          <w:rFonts w:ascii="Times New Roman" w:hAnsi="Times New Roman"/>
        </w:rPr>
      </w:pPr>
      <w:r w:rsidRPr="00D3271B">
        <w:rPr>
          <w:rFonts w:ascii="Times New Roman" w:hAnsi="Times New Roman"/>
        </w:rPr>
        <w:t xml:space="preserve">”A student or any member of the public may file a complaint about this institution with the Bureau for Private Postsecondary Education by calling (888) 370-7598 toll-free or by completing a complaint form, which can be obtained on the bureau’s internet web site </w:t>
      </w:r>
      <w:hyperlink r:id="rId33" w:history="1">
        <w:r w:rsidRPr="00CE0B75">
          <w:rPr>
            <w:rStyle w:val="Hyperlink"/>
            <w:rFonts w:ascii="Times New Roman" w:hAnsi="Times New Roman"/>
            <w:color w:val="000000" w:themeColor="text1"/>
          </w:rPr>
          <w:t>www.bppe.ca.gov</w:t>
        </w:r>
      </w:hyperlink>
      <w:r w:rsidRPr="00CE0B75">
        <w:rPr>
          <w:rFonts w:ascii="Times New Roman" w:hAnsi="Times New Roman"/>
          <w:color w:val="000000" w:themeColor="text1"/>
        </w:rPr>
        <w:t>.”</w:t>
      </w:r>
    </w:p>
    <w:p w:rsidR="00C810D6" w:rsidRPr="00D3271B" w:rsidRDefault="00C810D6" w:rsidP="002E2392">
      <w:pPr>
        <w:autoSpaceDE w:val="0"/>
        <w:autoSpaceDN w:val="0"/>
        <w:adjustRightInd w:val="0"/>
        <w:rPr>
          <w:rFonts w:ascii="Times New Roman" w:hAnsi="Times New Roman"/>
        </w:rPr>
      </w:pPr>
    </w:p>
    <w:p w:rsidR="00E1782B" w:rsidRDefault="00E1782B" w:rsidP="002E2392">
      <w:pPr>
        <w:autoSpaceDE w:val="0"/>
        <w:autoSpaceDN w:val="0"/>
        <w:adjustRightInd w:val="0"/>
        <w:rPr>
          <w:rFonts w:ascii="Times New Roman" w:hAnsi="Times New Roman"/>
        </w:rPr>
      </w:pPr>
      <w:r w:rsidRPr="00D3271B">
        <w:rPr>
          <w:rFonts w:ascii="Times New Roman" w:hAnsi="Times New Roman"/>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34" w:history="1">
        <w:r w:rsidRPr="00CE0B75">
          <w:rPr>
            <w:rStyle w:val="Hyperlink"/>
            <w:rFonts w:ascii="Times New Roman" w:hAnsi="Times New Roman"/>
            <w:color w:val="000000" w:themeColor="text1"/>
          </w:rPr>
          <w:t>www.bppe.ca.gov</w:t>
        </w:r>
      </w:hyperlink>
      <w:r w:rsidRPr="00D3271B">
        <w:rPr>
          <w:rFonts w:ascii="Times New Roman" w:hAnsi="Times New Roman"/>
        </w:rPr>
        <w:t>, toll-free telephone number (888) 370</w:t>
      </w:r>
      <w:r w:rsidR="00421228">
        <w:rPr>
          <w:rFonts w:ascii="Times New Roman" w:hAnsi="Times New Roman"/>
        </w:rPr>
        <w:t>-7589 or by fax (916) 263-1897.</w:t>
      </w:r>
    </w:p>
    <w:p w:rsidR="005E576F" w:rsidRDefault="005E576F" w:rsidP="002E2392">
      <w:pPr>
        <w:autoSpaceDE w:val="0"/>
        <w:autoSpaceDN w:val="0"/>
        <w:adjustRightInd w:val="0"/>
        <w:rPr>
          <w:rFonts w:ascii="Times New Roman" w:hAnsi="Times New Roman"/>
        </w:rPr>
      </w:pPr>
    </w:p>
    <w:p w:rsidR="005E576F" w:rsidRPr="00D3271B" w:rsidRDefault="005E576F" w:rsidP="002E2392">
      <w:pPr>
        <w:autoSpaceDE w:val="0"/>
        <w:autoSpaceDN w:val="0"/>
        <w:adjustRightInd w:val="0"/>
        <w:rPr>
          <w:rFonts w:ascii="Times New Roman" w:hAnsi="Times New Roman"/>
        </w:rPr>
      </w:pPr>
      <w:r>
        <w:rPr>
          <w:rFonts w:ascii="Times New Roman" w:hAnsi="Times New Roman"/>
        </w:rPr>
        <w:t xml:space="preserve">A student or any member of the public with questions that have not been satisfactorily answered by the school or who would like to file a complaint about this school may contact the California Massage Therapy Council at One Capitol Mall, Suite 320, Sacramento, CA 95814, </w:t>
      </w:r>
      <w:hyperlink r:id="rId35" w:history="1">
        <w:r w:rsidRPr="004E6887">
          <w:rPr>
            <w:rStyle w:val="Hyperlink"/>
            <w:rFonts w:ascii="Times New Roman" w:hAnsi="Times New Roman"/>
          </w:rPr>
          <w:t>www.camtc.org</w:t>
        </w:r>
      </w:hyperlink>
      <w:r>
        <w:rPr>
          <w:rFonts w:ascii="Times New Roman" w:hAnsi="Times New Roman"/>
        </w:rPr>
        <w:t>, phone (916) 669-5337.</w:t>
      </w:r>
    </w:p>
    <w:p w:rsidR="00A84498" w:rsidRDefault="00E34E2D" w:rsidP="004B474E">
      <w:pPr>
        <w:tabs>
          <w:tab w:val="left" w:pos="5760"/>
        </w:tabs>
        <w:rPr>
          <w:rFonts w:ascii="Times New Roman" w:hAnsi="Times New Roman"/>
          <w:sz w:val="32"/>
          <w:szCs w:val="32"/>
        </w:rPr>
      </w:pPr>
      <w:r w:rsidRPr="00E2487C">
        <w:rPr>
          <w:rFonts w:ascii="Times New Roman" w:hAnsi="Times New Roman"/>
          <w:sz w:val="32"/>
          <w:szCs w:val="32"/>
        </w:rPr>
        <w:t xml:space="preserve">              </w:t>
      </w:r>
    </w:p>
    <w:p w:rsidR="003F6738" w:rsidRDefault="003F6738" w:rsidP="004B474E">
      <w:pPr>
        <w:tabs>
          <w:tab w:val="left" w:pos="5760"/>
        </w:tabs>
        <w:rPr>
          <w:rFonts w:ascii="Times New Roman" w:hAnsi="Times New Roman"/>
          <w:sz w:val="16"/>
        </w:rPr>
      </w:pPr>
    </w:p>
    <w:sectPr w:rsidR="003F6738" w:rsidSect="00E34E2D">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EE" w:rsidRDefault="00384CEE" w:rsidP="00891887">
      <w:r>
        <w:separator/>
      </w:r>
    </w:p>
  </w:endnote>
  <w:endnote w:type="continuationSeparator" w:id="0">
    <w:p w:rsidR="00384CEE" w:rsidRDefault="00384CEE" w:rsidP="008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94584"/>
      <w:docPartObj>
        <w:docPartGallery w:val="Page Numbers (Bottom of Page)"/>
        <w:docPartUnique/>
      </w:docPartObj>
    </w:sdtPr>
    <w:sdtEndPr>
      <w:rPr>
        <w:noProof/>
      </w:rPr>
    </w:sdtEndPr>
    <w:sdtContent>
      <w:p w:rsidR="00384CEE" w:rsidRDefault="00384CEE">
        <w:pPr>
          <w:pStyle w:val="Footer"/>
          <w:jc w:val="center"/>
        </w:pPr>
        <w:r>
          <w:fldChar w:fldCharType="begin"/>
        </w:r>
        <w:r>
          <w:instrText xml:space="preserve"> PAGE   \* MERGEFORMAT </w:instrText>
        </w:r>
        <w:r>
          <w:fldChar w:fldCharType="separate"/>
        </w:r>
        <w:r w:rsidR="00E35B9C">
          <w:rPr>
            <w:noProof/>
          </w:rPr>
          <w:t>18</w:t>
        </w:r>
        <w:r>
          <w:rPr>
            <w:noProof/>
          </w:rPr>
          <w:fldChar w:fldCharType="end"/>
        </w:r>
      </w:p>
    </w:sdtContent>
  </w:sdt>
  <w:p w:rsidR="00384CEE" w:rsidRDefault="0038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EE" w:rsidRDefault="00384CEE" w:rsidP="00891887">
      <w:r>
        <w:separator/>
      </w:r>
    </w:p>
  </w:footnote>
  <w:footnote w:type="continuationSeparator" w:id="0">
    <w:p w:rsidR="00384CEE" w:rsidRDefault="00384CEE" w:rsidP="0089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59A"/>
    <w:multiLevelType w:val="multilevel"/>
    <w:tmpl w:val="9F702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0F94"/>
    <w:multiLevelType w:val="multilevel"/>
    <w:tmpl w:val="CBB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6935"/>
    <w:multiLevelType w:val="hybridMultilevel"/>
    <w:tmpl w:val="F1EEF9E4"/>
    <w:lvl w:ilvl="0" w:tplc="8C2293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A372F7"/>
    <w:multiLevelType w:val="hybridMultilevel"/>
    <w:tmpl w:val="3F96C74A"/>
    <w:lvl w:ilvl="0" w:tplc="CCECE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95F0E"/>
    <w:multiLevelType w:val="hybridMultilevel"/>
    <w:tmpl w:val="B05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54627"/>
    <w:multiLevelType w:val="hybridMultilevel"/>
    <w:tmpl w:val="7BEA5678"/>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11219"/>
    <w:multiLevelType w:val="hybridMultilevel"/>
    <w:tmpl w:val="18387800"/>
    <w:lvl w:ilvl="0" w:tplc="3626D110">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Lucida Console" w:hAnsi="Lucida Conso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Console" w:hAnsi="Lucida Conso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Console" w:hAnsi="Lucida Conso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D4A91"/>
    <w:multiLevelType w:val="hybridMultilevel"/>
    <w:tmpl w:val="49ACE236"/>
    <w:lvl w:ilvl="0" w:tplc="997A6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33A4C"/>
    <w:multiLevelType w:val="hybridMultilevel"/>
    <w:tmpl w:val="54C8D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46419"/>
    <w:multiLevelType w:val="hybridMultilevel"/>
    <w:tmpl w:val="B042587A"/>
    <w:lvl w:ilvl="0" w:tplc="13E8F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437D5E"/>
    <w:multiLevelType w:val="hybridMultilevel"/>
    <w:tmpl w:val="7BEA5678"/>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3680E"/>
    <w:multiLevelType w:val="hybridMultilevel"/>
    <w:tmpl w:val="570A7A18"/>
    <w:lvl w:ilvl="0" w:tplc="7F8C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75B2C"/>
    <w:multiLevelType w:val="hybridMultilevel"/>
    <w:tmpl w:val="D82EFF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A739F"/>
    <w:multiLevelType w:val="hybridMultilevel"/>
    <w:tmpl w:val="43B86B8E"/>
    <w:lvl w:ilvl="0" w:tplc="9132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E45EAA"/>
    <w:multiLevelType w:val="hybridMultilevel"/>
    <w:tmpl w:val="FAD444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F67F17"/>
    <w:multiLevelType w:val="hybridMultilevel"/>
    <w:tmpl w:val="32F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A35CC"/>
    <w:multiLevelType w:val="multilevel"/>
    <w:tmpl w:val="463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E015C"/>
    <w:multiLevelType w:val="multilevel"/>
    <w:tmpl w:val="BFB2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A49F6"/>
    <w:multiLevelType w:val="hybridMultilevel"/>
    <w:tmpl w:val="12EA13F2"/>
    <w:lvl w:ilvl="0" w:tplc="B2587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0830D2"/>
    <w:multiLevelType w:val="hybridMultilevel"/>
    <w:tmpl w:val="5D74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F1BC3"/>
    <w:multiLevelType w:val="hybridMultilevel"/>
    <w:tmpl w:val="ACACD554"/>
    <w:lvl w:ilvl="0" w:tplc="BF0E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CA7452"/>
    <w:multiLevelType w:val="hybridMultilevel"/>
    <w:tmpl w:val="583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048DD"/>
    <w:multiLevelType w:val="hybridMultilevel"/>
    <w:tmpl w:val="105031F4"/>
    <w:lvl w:ilvl="0" w:tplc="BF0E2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2"/>
  </w:num>
  <w:num w:numId="4">
    <w:abstractNumId w:val="2"/>
  </w:num>
  <w:num w:numId="5">
    <w:abstractNumId w:val="9"/>
  </w:num>
  <w:num w:numId="6">
    <w:abstractNumId w:val="0"/>
  </w:num>
  <w:num w:numId="7">
    <w:abstractNumId w:val="13"/>
  </w:num>
  <w:num w:numId="8">
    <w:abstractNumId w:val="11"/>
  </w:num>
  <w:num w:numId="9">
    <w:abstractNumId w:val="22"/>
  </w:num>
  <w:num w:numId="10">
    <w:abstractNumId w:val="5"/>
  </w:num>
  <w:num w:numId="11">
    <w:abstractNumId w:val="20"/>
  </w:num>
  <w:num w:numId="12">
    <w:abstractNumId w:val="10"/>
  </w:num>
  <w:num w:numId="13">
    <w:abstractNumId w:val="1"/>
  </w:num>
  <w:num w:numId="14">
    <w:abstractNumId w:val="17"/>
  </w:num>
  <w:num w:numId="15">
    <w:abstractNumId w:val="16"/>
  </w:num>
  <w:num w:numId="16">
    <w:abstractNumId w:val="4"/>
  </w:num>
  <w:num w:numId="17">
    <w:abstractNumId w:val="19"/>
  </w:num>
  <w:num w:numId="18">
    <w:abstractNumId w:val="15"/>
  </w:num>
  <w:num w:numId="19">
    <w:abstractNumId w:val="7"/>
  </w:num>
  <w:num w:numId="20">
    <w:abstractNumId w:val="3"/>
  </w:num>
  <w:num w:numId="21">
    <w:abstractNumId w:val="18"/>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3E"/>
    <w:rsid w:val="00004354"/>
    <w:rsid w:val="00006EF8"/>
    <w:rsid w:val="00027F93"/>
    <w:rsid w:val="0003165B"/>
    <w:rsid w:val="000338FC"/>
    <w:rsid w:val="00034C70"/>
    <w:rsid w:val="0003722E"/>
    <w:rsid w:val="00040AFB"/>
    <w:rsid w:val="00042D58"/>
    <w:rsid w:val="00043D66"/>
    <w:rsid w:val="00045931"/>
    <w:rsid w:val="0004594E"/>
    <w:rsid w:val="00045BA7"/>
    <w:rsid w:val="00046CA5"/>
    <w:rsid w:val="00052EB8"/>
    <w:rsid w:val="00053CC0"/>
    <w:rsid w:val="000566F8"/>
    <w:rsid w:val="00061C58"/>
    <w:rsid w:val="00062548"/>
    <w:rsid w:val="00065814"/>
    <w:rsid w:val="00066CB5"/>
    <w:rsid w:val="00067B30"/>
    <w:rsid w:val="00075C64"/>
    <w:rsid w:val="000833DE"/>
    <w:rsid w:val="00084232"/>
    <w:rsid w:val="0008597A"/>
    <w:rsid w:val="0009338B"/>
    <w:rsid w:val="000945C2"/>
    <w:rsid w:val="00097441"/>
    <w:rsid w:val="000978EA"/>
    <w:rsid w:val="000A0920"/>
    <w:rsid w:val="000A35BB"/>
    <w:rsid w:val="000B1F4D"/>
    <w:rsid w:val="000B20D1"/>
    <w:rsid w:val="000C01F4"/>
    <w:rsid w:val="000C3C79"/>
    <w:rsid w:val="000C49A8"/>
    <w:rsid w:val="000C6FC7"/>
    <w:rsid w:val="000D11B7"/>
    <w:rsid w:val="000D15F0"/>
    <w:rsid w:val="000D77A8"/>
    <w:rsid w:val="000E409B"/>
    <w:rsid w:val="000F1CC2"/>
    <w:rsid w:val="00100F09"/>
    <w:rsid w:val="00101392"/>
    <w:rsid w:val="00101E40"/>
    <w:rsid w:val="00103174"/>
    <w:rsid w:val="00106F0F"/>
    <w:rsid w:val="00106F85"/>
    <w:rsid w:val="00115B0B"/>
    <w:rsid w:val="00115BE1"/>
    <w:rsid w:val="0012062C"/>
    <w:rsid w:val="00126727"/>
    <w:rsid w:val="001270FE"/>
    <w:rsid w:val="0012780A"/>
    <w:rsid w:val="0013038A"/>
    <w:rsid w:val="00131407"/>
    <w:rsid w:val="001342F3"/>
    <w:rsid w:val="001409F5"/>
    <w:rsid w:val="0014664D"/>
    <w:rsid w:val="00147443"/>
    <w:rsid w:val="0015165E"/>
    <w:rsid w:val="00151EB0"/>
    <w:rsid w:val="00162C31"/>
    <w:rsid w:val="00164345"/>
    <w:rsid w:val="0017618E"/>
    <w:rsid w:val="00176336"/>
    <w:rsid w:val="00176413"/>
    <w:rsid w:val="00185E84"/>
    <w:rsid w:val="00197670"/>
    <w:rsid w:val="001A0E4D"/>
    <w:rsid w:val="001A1778"/>
    <w:rsid w:val="001A5575"/>
    <w:rsid w:val="001B2ED6"/>
    <w:rsid w:val="001B3A14"/>
    <w:rsid w:val="001B66F6"/>
    <w:rsid w:val="001C2B9D"/>
    <w:rsid w:val="001C60B0"/>
    <w:rsid w:val="001D07F8"/>
    <w:rsid w:val="001D0964"/>
    <w:rsid w:val="001D3B42"/>
    <w:rsid w:val="001D7E65"/>
    <w:rsid w:val="001E510F"/>
    <w:rsid w:val="001E6727"/>
    <w:rsid w:val="001E673A"/>
    <w:rsid w:val="001F034B"/>
    <w:rsid w:val="001F1765"/>
    <w:rsid w:val="001F2F99"/>
    <w:rsid w:val="001F41A5"/>
    <w:rsid w:val="001F660C"/>
    <w:rsid w:val="0020292C"/>
    <w:rsid w:val="00205FF9"/>
    <w:rsid w:val="00210061"/>
    <w:rsid w:val="00211A83"/>
    <w:rsid w:val="00220AD9"/>
    <w:rsid w:val="00222E90"/>
    <w:rsid w:val="0022668F"/>
    <w:rsid w:val="00227F06"/>
    <w:rsid w:val="002306AF"/>
    <w:rsid w:val="00230ACA"/>
    <w:rsid w:val="00237A81"/>
    <w:rsid w:val="002448D4"/>
    <w:rsid w:val="002533E8"/>
    <w:rsid w:val="00273FB8"/>
    <w:rsid w:val="00280710"/>
    <w:rsid w:val="0028442B"/>
    <w:rsid w:val="002862D9"/>
    <w:rsid w:val="00286E8A"/>
    <w:rsid w:val="00287A3A"/>
    <w:rsid w:val="00295636"/>
    <w:rsid w:val="002A7046"/>
    <w:rsid w:val="002B0E1B"/>
    <w:rsid w:val="002B1189"/>
    <w:rsid w:val="002B1803"/>
    <w:rsid w:val="002B19F5"/>
    <w:rsid w:val="002B4196"/>
    <w:rsid w:val="002B45D8"/>
    <w:rsid w:val="002B621D"/>
    <w:rsid w:val="002B77D1"/>
    <w:rsid w:val="002C1C88"/>
    <w:rsid w:val="002C1EE6"/>
    <w:rsid w:val="002C2779"/>
    <w:rsid w:val="002C51AA"/>
    <w:rsid w:val="002D16D7"/>
    <w:rsid w:val="002D4369"/>
    <w:rsid w:val="002D4E75"/>
    <w:rsid w:val="002E0128"/>
    <w:rsid w:val="002E05F6"/>
    <w:rsid w:val="002E2392"/>
    <w:rsid w:val="002E3391"/>
    <w:rsid w:val="002E48B9"/>
    <w:rsid w:val="002E5D88"/>
    <w:rsid w:val="002E688C"/>
    <w:rsid w:val="002F364B"/>
    <w:rsid w:val="003008F5"/>
    <w:rsid w:val="003034B2"/>
    <w:rsid w:val="00303980"/>
    <w:rsid w:val="0030449A"/>
    <w:rsid w:val="003065EE"/>
    <w:rsid w:val="00313158"/>
    <w:rsid w:val="003147F9"/>
    <w:rsid w:val="00316B35"/>
    <w:rsid w:val="00320C1C"/>
    <w:rsid w:val="00325587"/>
    <w:rsid w:val="003463A2"/>
    <w:rsid w:val="00346E5D"/>
    <w:rsid w:val="00351C5A"/>
    <w:rsid w:val="00351F2A"/>
    <w:rsid w:val="00355330"/>
    <w:rsid w:val="00355F93"/>
    <w:rsid w:val="00365688"/>
    <w:rsid w:val="00367350"/>
    <w:rsid w:val="00367FF0"/>
    <w:rsid w:val="003719C2"/>
    <w:rsid w:val="00371C49"/>
    <w:rsid w:val="00375845"/>
    <w:rsid w:val="00376CC8"/>
    <w:rsid w:val="003779E1"/>
    <w:rsid w:val="00384CEE"/>
    <w:rsid w:val="00387DFB"/>
    <w:rsid w:val="00395990"/>
    <w:rsid w:val="003A23E1"/>
    <w:rsid w:val="003A6128"/>
    <w:rsid w:val="003A7B83"/>
    <w:rsid w:val="003B0865"/>
    <w:rsid w:val="003B1851"/>
    <w:rsid w:val="003B32C8"/>
    <w:rsid w:val="003B5137"/>
    <w:rsid w:val="003B54ED"/>
    <w:rsid w:val="003C0E1F"/>
    <w:rsid w:val="003C21F5"/>
    <w:rsid w:val="003D0C70"/>
    <w:rsid w:val="003D19AF"/>
    <w:rsid w:val="003D6E0E"/>
    <w:rsid w:val="003E2A1B"/>
    <w:rsid w:val="003E5B37"/>
    <w:rsid w:val="003F3CEE"/>
    <w:rsid w:val="003F487E"/>
    <w:rsid w:val="003F6738"/>
    <w:rsid w:val="004035DC"/>
    <w:rsid w:val="00404576"/>
    <w:rsid w:val="0041070C"/>
    <w:rsid w:val="00410F4E"/>
    <w:rsid w:val="004111CD"/>
    <w:rsid w:val="004160A3"/>
    <w:rsid w:val="00416B99"/>
    <w:rsid w:val="00420F41"/>
    <w:rsid w:val="00421228"/>
    <w:rsid w:val="00421669"/>
    <w:rsid w:val="004262F7"/>
    <w:rsid w:val="0043032C"/>
    <w:rsid w:val="00434583"/>
    <w:rsid w:val="00434C50"/>
    <w:rsid w:val="00436A38"/>
    <w:rsid w:val="00441482"/>
    <w:rsid w:val="00441F60"/>
    <w:rsid w:val="00446413"/>
    <w:rsid w:val="00447974"/>
    <w:rsid w:val="00450161"/>
    <w:rsid w:val="004512CF"/>
    <w:rsid w:val="004518E3"/>
    <w:rsid w:val="0045419E"/>
    <w:rsid w:val="00454DA3"/>
    <w:rsid w:val="00456FD2"/>
    <w:rsid w:val="0046144C"/>
    <w:rsid w:val="00470453"/>
    <w:rsid w:val="004805B2"/>
    <w:rsid w:val="00495AE0"/>
    <w:rsid w:val="0049701D"/>
    <w:rsid w:val="004A0EA6"/>
    <w:rsid w:val="004A150B"/>
    <w:rsid w:val="004A40B1"/>
    <w:rsid w:val="004A41CB"/>
    <w:rsid w:val="004B464A"/>
    <w:rsid w:val="004B474E"/>
    <w:rsid w:val="004B54BB"/>
    <w:rsid w:val="004C4F26"/>
    <w:rsid w:val="004C697E"/>
    <w:rsid w:val="004C7999"/>
    <w:rsid w:val="004D115F"/>
    <w:rsid w:val="004D7DB9"/>
    <w:rsid w:val="004E40DA"/>
    <w:rsid w:val="004E4A7F"/>
    <w:rsid w:val="004F22C6"/>
    <w:rsid w:val="004F4715"/>
    <w:rsid w:val="004F49EC"/>
    <w:rsid w:val="004F5E2F"/>
    <w:rsid w:val="00500063"/>
    <w:rsid w:val="00501A1C"/>
    <w:rsid w:val="00503746"/>
    <w:rsid w:val="005037D3"/>
    <w:rsid w:val="00512030"/>
    <w:rsid w:val="00512F25"/>
    <w:rsid w:val="00517746"/>
    <w:rsid w:val="005209DB"/>
    <w:rsid w:val="00532DF3"/>
    <w:rsid w:val="00534820"/>
    <w:rsid w:val="00534F39"/>
    <w:rsid w:val="00535B7A"/>
    <w:rsid w:val="00536B0E"/>
    <w:rsid w:val="005419A1"/>
    <w:rsid w:val="0054249F"/>
    <w:rsid w:val="0055016F"/>
    <w:rsid w:val="005520E5"/>
    <w:rsid w:val="005564EF"/>
    <w:rsid w:val="005565AB"/>
    <w:rsid w:val="00560B63"/>
    <w:rsid w:val="00570204"/>
    <w:rsid w:val="00574A63"/>
    <w:rsid w:val="005774A7"/>
    <w:rsid w:val="00580C3D"/>
    <w:rsid w:val="005832C6"/>
    <w:rsid w:val="00584168"/>
    <w:rsid w:val="00585FB0"/>
    <w:rsid w:val="005926B3"/>
    <w:rsid w:val="0059393B"/>
    <w:rsid w:val="00595DFB"/>
    <w:rsid w:val="005A1675"/>
    <w:rsid w:val="005A371F"/>
    <w:rsid w:val="005A37AB"/>
    <w:rsid w:val="005A7F6D"/>
    <w:rsid w:val="005B4FBD"/>
    <w:rsid w:val="005B54A2"/>
    <w:rsid w:val="005B6530"/>
    <w:rsid w:val="005B6C9C"/>
    <w:rsid w:val="005C7DBD"/>
    <w:rsid w:val="005D2273"/>
    <w:rsid w:val="005D382C"/>
    <w:rsid w:val="005D4EC8"/>
    <w:rsid w:val="005E576F"/>
    <w:rsid w:val="005F2192"/>
    <w:rsid w:val="006026C7"/>
    <w:rsid w:val="006055E1"/>
    <w:rsid w:val="00613810"/>
    <w:rsid w:val="0061426F"/>
    <w:rsid w:val="00623AED"/>
    <w:rsid w:val="00624620"/>
    <w:rsid w:val="00630A8A"/>
    <w:rsid w:val="00633C31"/>
    <w:rsid w:val="006340A4"/>
    <w:rsid w:val="00640EB3"/>
    <w:rsid w:val="00645B36"/>
    <w:rsid w:val="006557E3"/>
    <w:rsid w:val="0065709E"/>
    <w:rsid w:val="00660548"/>
    <w:rsid w:val="00660FCC"/>
    <w:rsid w:val="0066167E"/>
    <w:rsid w:val="00675C18"/>
    <w:rsid w:val="00676449"/>
    <w:rsid w:val="0068454D"/>
    <w:rsid w:val="00684AAF"/>
    <w:rsid w:val="00690328"/>
    <w:rsid w:val="006912BC"/>
    <w:rsid w:val="00691A70"/>
    <w:rsid w:val="006A7518"/>
    <w:rsid w:val="006B3A7B"/>
    <w:rsid w:val="006B5110"/>
    <w:rsid w:val="006C42BC"/>
    <w:rsid w:val="006C46BE"/>
    <w:rsid w:val="006C48EB"/>
    <w:rsid w:val="006C5E07"/>
    <w:rsid w:val="006D06F4"/>
    <w:rsid w:val="006D1FD9"/>
    <w:rsid w:val="006D3DB8"/>
    <w:rsid w:val="006E30E9"/>
    <w:rsid w:val="006E558A"/>
    <w:rsid w:val="006E5D17"/>
    <w:rsid w:val="006F058F"/>
    <w:rsid w:val="00702257"/>
    <w:rsid w:val="0070254E"/>
    <w:rsid w:val="007036CA"/>
    <w:rsid w:val="00704B25"/>
    <w:rsid w:val="0071622F"/>
    <w:rsid w:val="00720E60"/>
    <w:rsid w:val="00737ADC"/>
    <w:rsid w:val="0074300C"/>
    <w:rsid w:val="00744772"/>
    <w:rsid w:val="0074493D"/>
    <w:rsid w:val="00744BF4"/>
    <w:rsid w:val="00745938"/>
    <w:rsid w:val="00746529"/>
    <w:rsid w:val="00752CF4"/>
    <w:rsid w:val="0075748F"/>
    <w:rsid w:val="007575E3"/>
    <w:rsid w:val="00761A9B"/>
    <w:rsid w:val="00761BDC"/>
    <w:rsid w:val="0077659B"/>
    <w:rsid w:val="00785456"/>
    <w:rsid w:val="00785BB5"/>
    <w:rsid w:val="00792000"/>
    <w:rsid w:val="00793BB7"/>
    <w:rsid w:val="00795D20"/>
    <w:rsid w:val="007968CD"/>
    <w:rsid w:val="007A112E"/>
    <w:rsid w:val="007A30B7"/>
    <w:rsid w:val="007A6F27"/>
    <w:rsid w:val="007B1078"/>
    <w:rsid w:val="007B4986"/>
    <w:rsid w:val="007B69E7"/>
    <w:rsid w:val="007C3ED7"/>
    <w:rsid w:val="007C6AA7"/>
    <w:rsid w:val="007C79D5"/>
    <w:rsid w:val="007C7ED6"/>
    <w:rsid w:val="007D4DA0"/>
    <w:rsid w:val="007D532F"/>
    <w:rsid w:val="007E658F"/>
    <w:rsid w:val="007E6F47"/>
    <w:rsid w:val="007E7003"/>
    <w:rsid w:val="007F2C3B"/>
    <w:rsid w:val="007F4C25"/>
    <w:rsid w:val="007F6E26"/>
    <w:rsid w:val="008016D1"/>
    <w:rsid w:val="00801A1C"/>
    <w:rsid w:val="0080306C"/>
    <w:rsid w:val="008048E1"/>
    <w:rsid w:val="00805B03"/>
    <w:rsid w:val="00815513"/>
    <w:rsid w:val="008160CD"/>
    <w:rsid w:val="008175D9"/>
    <w:rsid w:val="008218E8"/>
    <w:rsid w:val="0082193F"/>
    <w:rsid w:val="00823811"/>
    <w:rsid w:val="00824FC5"/>
    <w:rsid w:val="00826F61"/>
    <w:rsid w:val="00830C28"/>
    <w:rsid w:val="008311E4"/>
    <w:rsid w:val="00835894"/>
    <w:rsid w:val="00842175"/>
    <w:rsid w:val="00855654"/>
    <w:rsid w:val="00855E8F"/>
    <w:rsid w:val="008567C6"/>
    <w:rsid w:val="00870653"/>
    <w:rsid w:val="008727DC"/>
    <w:rsid w:val="00872E51"/>
    <w:rsid w:val="00874026"/>
    <w:rsid w:val="008831D1"/>
    <w:rsid w:val="0088329C"/>
    <w:rsid w:val="008913AD"/>
    <w:rsid w:val="00891887"/>
    <w:rsid w:val="00892010"/>
    <w:rsid w:val="0089383B"/>
    <w:rsid w:val="008A0811"/>
    <w:rsid w:val="008B3D70"/>
    <w:rsid w:val="008B42FD"/>
    <w:rsid w:val="008B4939"/>
    <w:rsid w:val="008C1D2E"/>
    <w:rsid w:val="008C40C9"/>
    <w:rsid w:val="008D0B12"/>
    <w:rsid w:val="008D62CE"/>
    <w:rsid w:val="008E4468"/>
    <w:rsid w:val="008E790F"/>
    <w:rsid w:val="008F09F5"/>
    <w:rsid w:val="008F0A52"/>
    <w:rsid w:val="008F52FE"/>
    <w:rsid w:val="00900749"/>
    <w:rsid w:val="009125D2"/>
    <w:rsid w:val="009153B7"/>
    <w:rsid w:val="009157A0"/>
    <w:rsid w:val="00921781"/>
    <w:rsid w:val="009232D6"/>
    <w:rsid w:val="009273FC"/>
    <w:rsid w:val="00931480"/>
    <w:rsid w:val="00931CF1"/>
    <w:rsid w:val="00933473"/>
    <w:rsid w:val="00934989"/>
    <w:rsid w:val="00936CED"/>
    <w:rsid w:val="00950C6F"/>
    <w:rsid w:val="009649F0"/>
    <w:rsid w:val="00967BDF"/>
    <w:rsid w:val="00971337"/>
    <w:rsid w:val="00971961"/>
    <w:rsid w:val="00975097"/>
    <w:rsid w:val="00976B93"/>
    <w:rsid w:val="009956BD"/>
    <w:rsid w:val="009960D6"/>
    <w:rsid w:val="00997506"/>
    <w:rsid w:val="009A0187"/>
    <w:rsid w:val="009A295D"/>
    <w:rsid w:val="009A6388"/>
    <w:rsid w:val="009A72E7"/>
    <w:rsid w:val="009B1014"/>
    <w:rsid w:val="009B43DB"/>
    <w:rsid w:val="009C2FA8"/>
    <w:rsid w:val="009C43EB"/>
    <w:rsid w:val="009C630B"/>
    <w:rsid w:val="009C7749"/>
    <w:rsid w:val="009D3240"/>
    <w:rsid w:val="009D654C"/>
    <w:rsid w:val="009D66A9"/>
    <w:rsid w:val="009E4DED"/>
    <w:rsid w:val="009E78A1"/>
    <w:rsid w:val="009F05DA"/>
    <w:rsid w:val="009F261D"/>
    <w:rsid w:val="009F30C0"/>
    <w:rsid w:val="009F47DF"/>
    <w:rsid w:val="00A05353"/>
    <w:rsid w:val="00A07AB0"/>
    <w:rsid w:val="00A16316"/>
    <w:rsid w:val="00A16961"/>
    <w:rsid w:val="00A20F8E"/>
    <w:rsid w:val="00A25A1C"/>
    <w:rsid w:val="00A25DB6"/>
    <w:rsid w:val="00A30D3B"/>
    <w:rsid w:val="00A3351A"/>
    <w:rsid w:val="00A367A1"/>
    <w:rsid w:val="00A37718"/>
    <w:rsid w:val="00A42086"/>
    <w:rsid w:val="00A4645C"/>
    <w:rsid w:val="00A5119A"/>
    <w:rsid w:val="00A5319D"/>
    <w:rsid w:val="00A55DBB"/>
    <w:rsid w:val="00A621D2"/>
    <w:rsid w:val="00A62627"/>
    <w:rsid w:val="00A62982"/>
    <w:rsid w:val="00A6425E"/>
    <w:rsid w:val="00A663A3"/>
    <w:rsid w:val="00A7610B"/>
    <w:rsid w:val="00A8353E"/>
    <w:rsid w:val="00A84328"/>
    <w:rsid w:val="00A84498"/>
    <w:rsid w:val="00A922D2"/>
    <w:rsid w:val="00AA072C"/>
    <w:rsid w:val="00AA24F4"/>
    <w:rsid w:val="00AA3C1D"/>
    <w:rsid w:val="00AA53DA"/>
    <w:rsid w:val="00AA5C2D"/>
    <w:rsid w:val="00AA64AC"/>
    <w:rsid w:val="00AB6055"/>
    <w:rsid w:val="00AB686C"/>
    <w:rsid w:val="00AC195A"/>
    <w:rsid w:val="00AC378A"/>
    <w:rsid w:val="00AC4589"/>
    <w:rsid w:val="00AD16C7"/>
    <w:rsid w:val="00AE35A6"/>
    <w:rsid w:val="00AE584D"/>
    <w:rsid w:val="00AF0DC9"/>
    <w:rsid w:val="00B00C33"/>
    <w:rsid w:val="00B00D75"/>
    <w:rsid w:val="00B104E3"/>
    <w:rsid w:val="00B116A9"/>
    <w:rsid w:val="00B211A3"/>
    <w:rsid w:val="00B33FA2"/>
    <w:rsid w:val="00B36FC6"/>
    <w:rsid w:val="00B4030B"/>
    <w:rsid w:val="00B43D4E"/>
    <w:rsid w:val="00B537A3"/>
    <w:rsid w:val="00B5755D"/>
    <w:rsid w:val="00B602DF"/>
    <w:rsid w:val="00B645AC"/>
    <w:rsid w:val="00B737EC"/>
    <w:rsid w:val="00B80394"/>
    <w:rsid w:val="00B86853"/>
    <w:rsid w:val="00B86C69"/>
    <w:rsid w:val="00B90AEA"/>
    <w:rsid w:val="00B90B41"/>
    <w:rsid w:val="00B91E94"/>
    <w:rsid w:val="00BA0ACD"/>
    <w:rsid w:val="00BA0EF2"/>
    <w:rsid w:val="00BA4849"/>
    <w:rsid w:val="00BA4E56"/>
    <w:rsid w:val="00BA6766"/>
    <w:rsid w:val="00BA7231"/>
    <w:rsid w:val="00BA74B5"/>
    <w:rsid w:val="00BB26AD"/>
    <w:rsid w:val="00BB2EA7"/>
    <w:rsid w:val="00BB5E77"/>
    <w:rsid w:val="00BB7A17"/>
    <w:rsid w:val="00BC34B5"/>
    <w:rsid w:val="00BC6655"/>
    <w:rsid w:val="00BD0BEC"/>
    <w:rsid w:val="00BD0CD1"/>
    <w:rsid w:val="00BD6A15"/>
    <w:rsid w:val="00BE0EFC"/>
    <w:rsid w:val="00BE4029"/>
    <w:rsid w:val="00BE4B07"/>
    <w:rsid w:val="00BF0610"/>
    <w:rsid w:val="00BF598F"/>
    <w:rsid w:val="00BF67D8"/>
    <w:rsid w:val="00BF6B22"/>
    <w:rsid w:val="00C011A2"/>
    <w:rsid w:val="00C01BE5"/>
    <w:rsid w:val="00C0241F"/>
    <w:rsid w:val="00C07AD1"/>
    <w:rsid w:val="00C12B5B"/>
    <w:rsid w:val="00C149B6"/>
    <w:rsid w:val="00C17064"/>
    <w:rsid w:val="00C17435"/>
    <w:rsid w:val="00C2060D"/>
    <w:rsid w:val="00C225FB"/>
    <w:rsid w:val="00C22F4A"/>
    <w:rsid w:val="00C34908"/>
    <w:rsid w:val="00C34E58"/>
    <w:rsid w:val="00C455D3"/>
    <w:rsid w:val="00C54562"/>
    <w:rsid w:val="00C561D9"/>
    <w:rsid w:val="00C654CA"/>
    <w:rsid w:val="00C66ED4"/>
    <w:rsid w:val="00C7235F"/>
    <w:rsid w:val="00C7454B"/>
    <w:rsid w:val="00C76347"/>
    <w:rsid w:val="00C77D3E"/>
    <w:rsid w:val="00C810D6"/>
    <w:rsid w:val="00C813D5"/>
    <w:rsid w:val="00C948CE"/>
    <w:rsid w:val="00C97C15"/>
    <w:rsid w:val="00CA2E7B"/>
    <w:rsid w:val="00CB11DD"/>
    <w:rsid w:val="00CB30B7"/>
    <w:rsid w:val="00CC0B21"/>
    <w:rsid w:val="00CC3248"/>
    <w:rsid w:val="00CD3DFA"/>
    <w:rsid w:val="00CD57BD"/>
    <w:rsid w:val="00CD6581"/>
    <w:rsid w:val="00CD6C17"/>
    <w:rsid w:val="00CE0B75"/>
    <w:rsid w:val="00CE223E"/>
    <w:rsid w:val="00CE7426"/>
    <w:rsid w:val="00CF5D49"/>
    <w:rsid w:val="00CF6B15"/>
    <w:rsid w:val="00D01658"/>
    <w:rsid w:val="00D10C35"/>
    <w:rsid w:val="00D13150"/>
    <w:rsid w:val="00D16DA9"/>
    <w:rsid w:val="00D1789F"/>
    <w:rsid w:val="00D240B8"/>
    <w:rsid w:val="00D2604D"/>
    <w:rsid w:val="00D26712"/>
    <w:rsid w:val="00D27FE1"/>
    <w:rsid w:val="00D31AC3"/>
    <w:rsid w:val="00D3271B"/>
    <w:rsid w:val="00D32F6F"/>
    <w:rsid w:val="00D35167"/>
    <w:rsid w:val="00D462C4"/>
    <w:rsid w:val="00D55733"/>
    <w:rsid w:val="00D57D88"/>
    <w:rsid w:val="00D60400"/>
    <w:rsid w:val="00D62DEE"/>
    <w:rsid w:val="00D62EA0"/>
    <w:rsid w:val="00D712F2"/>
    <w:rsid w:val="00D71EE3"/>
    <w:rsid w:val="00D83221"/>
    <w:rsid w:val="00D8617C"/>
    <w:rsid w:val="00D91358"/>
    <w:rsid w:val="00D95790"/>
    <w:rsid w:val="00DA028B"/>
    <w:rsid w:val="00DA4D9B"/>
    <w:rsid w:val="00DA59C7"/>
    <w:rsid w:val="00DA5ACA"/>
    <w:rsid w:val="00DB3972"/>
    <w:rsid w:val="00DB4170"/>
    <w:rsid w:val="00DB5EDE"/>
    <w:rsid w:val="00DC2200"/>
    <w:rsid w:val="00DC5CC0"/>
    <w:rsid w:val="00DD05F5"/>
    <w:rsid w:val="00DD2125"/>
    <w:rsid w:val="00DD5725"/>
    <w:rsid w:val="00DE4B42"/>
    <w:rsid w:val="00DE6A20"/>
    <w:rsid w:val="00DF14D4"/>
    <w:rsid w:val="00DF490D"/>
    <w:rsid w:val="00DF5C27"/>
    <w:rsid w:val="00DF7676"/>
    <w:rsid w:val="00E028A6"/>
    <w:rsid w:val="00E04306"/>
    <w:rsid w:val="00E0509E"/>
    <w:rsid w:val="00E07103"/>
    <w:rsid w:val="00E07B67"/>
    <w:rsid w:val="00E14AA3"/>
    <w:rsid w:val="00E14DD2"/>
    <w:rsid w:val="00E1782B"/>
    <w:rsid w:val="00E2487C"/>
    <w:rsid w:val="00E34E2D"/>
    <w:rsid w:val="00E35B9C"/>
    <w:rsid w:val="00E36B90"/>
    <w:rsid w:val="00E46FFC"/>
    <w:rsid w:val="00E47967"/>
    <w:rsid w:val="00E51B7E"/>
    <w:rsid w:val="00E52426"/>
    <w:rsid w:val="00E5651F"/>
    <w:rsid w:val="00E61A86"/>
    <w:rsid w:val="00E64618"/>
    <w:rsid w:val="00E72595"/>
    <w:rsid w:val="00E74272"/>
    <w:rsid w:val="00E7478F"/>
    <w:rsid w:val="00E81E93"/>
    <w:rsid w:val="00E826B3"/>
    <w:rsid w:val="00E84CA8"/>
    <w:rsid w:val="00E86953"/>
    <w:rsid w:val="00E90FCD"/>
    <w:rsid w:val="00E923C3"/>
    <w:rsid w:val="00EA34D9"/>
    <w:rsid w:val="00EA3A6A"/>
    <w:rsid w:val="00EA62B4"/>
    <w:rsid w:val="00EA7966"/>
    <w:rsid w:val="00EB6D7F"/>
    <w:rsid w:val="00EC4318"/>
    <w:rsid w:val="00EC6D79"/>
    <w:rsid w:val="00EC6DFF"/>
    <w:rsid w:val="00ED2331"/>
    <w:rsid w:val="00ED5876"/>
    <w:rsid w:val="00EE42C6"/>
    <w:rsid w:val="00EF2E03"/>
    <w:rsid w:val="00EF587F"/>
    <w:rsid w:val="00F04882"/>
    <w:rsid w:val="00F057EE"/>
    <w:rsid w:val="00F12089"/>
    <w:rsid w:val="00F33905"/>
    <w:rsid w:val="00F35187"/>
    <w:rsid w:val="00F41AFB"/>
    <w:rsid w:val="00F44567"/>
    <w:rsid w:val="00F46261"/>
    <w:rsid w:val="00F46496"/>
    <w:rsid w:val="00F51A68"/>
    <w:rsid w:val="00F51D77"/>
    <w:rsid w:val="00F56957"/>
    <w:rsid w:val="00F56CA0"/>
    <w:rsid w:val="00F62875"/>
    <w:rsid w:val="00F62B74"/>
    <w:rsid w:val="00F6350B"/>
    <w:rsid w:val="00F65060"/>
    <w:rsid w:val="00F6700F"/>
    <w:rsid w:val="00F7670D"/>
    <w:rsid w:val="00F80450"/>
    <w:rsid w:val="00F8159B"/>
    <w:rsid w:val="00F93E03"/>
    <w:rsid w:val="00F9486D"/>
    <w:rsid w:val="00F97DFB"/>
    <w:rsid w:val="00FA020D"/>
    <w:rsid w:val="00FA2198"/>
    <w:rsid w:val="00FB0D34"/>
    <w:rsid w:val="00FB4DE0"/>
    <w:rsid w:val="00FC0392"/>
    <w:rsid w:val="00FC0BF7"/>
    <w:rsid w:val="00FC2812"/>
    <w:rsid w:val="00FC7FBB"/>
    <w:rsid w:val="00FE2003"/>
    <w:rsid w:val="00FE311F"/>
    <w:rsid w:val="00FE5A81"/>
    <w:rsid w:val="00FE772D"/>
    <w:rsid w:val="00FE7F37"/>
    <w:rsid w:val="00FF1FC7"/>
    <w:rsid w:val="00FF282E"/>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E"/>
    <w:pPr>
      <w:spacing w:after="0" w:line="240" w:lineRule="auto"/>
    </w:pPr>
    <w:rPr>
      <w:rFonts w:ascii="Palatino Linotype" w:eastAsia="Times New Roman" w:hAnsi="Palatino Linotype" w:cs="Times New Roman"/>
      <w:bCs/>
      <w:sz w:val="24"/>
      <w:szCs w:val="24"/>
    </w:rPr>
  </w:style>
  <w:style w:type="paragraph" w:styleId="Heading1">
    <w:name w:val="heading 1"/>
    <w:basedOn w:val="Normal"/>
    <w:next w:val="Normal"/>
    <w:link w:val="Heading1Char"/>
    <w:uiPriority w:val="9"/>
    <w:qFormat/>
    <w:rsid w:val="006C5E07"/>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8045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E14DD2"/>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E2487C"/>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uiPriority w:val="9"/>
    <w:semiHidden/>
    <w:unhideWhenUsed/>
    <w:qFormat/>
    <w:rsid w:val="00DA5A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53E"/>
    <w:rPr>
      <w:color w:val="0000FF"/>
      <w:u w:val="single"/>
    </w:rPr>
  </w:style>
  <w:style w:type="character" w:customStyle="1" w:styleId="grame">
    <w:name w:val="grame"/>
    <w:basedOn w:val="DefaultParagraphFont"/>
    <w:rsid w:val="00A8353E"/>
  </w:style>
  <w:style w:type="paragraph" w:customStyle="1" w:styleId="Default">
    <w:name w:val="Default"/>
    <w:rsid w:val="00A83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A8353E"/>
    <w:rPr>
      <w:rFonts w:ascii="Tahoma" w:hAnsi="Tahoma" w:cs="Tahoma"/>
      <w:sz w:val="16"/>
      <w:szCs w:val="16"/>
    </w:rPr>
  </w:style>
  <w:style w:type="character" w:customStyle="1" w:styleId="BalloonTextChar">
    <w:name w:val="Balloon Text Char"/>
    <w:basedOn w:val="DefaultParagraphFont"/>
    <w:link w:val="BalloonText"/>
    <w:uiPriority w:val="99"/>
    <w:semiHidden/>
    <w:rsid w:val="00A8353E"/>
    <w:rPr>
      <w:rFonts w:ascii="Tahoma" w:eastAsia="Times New Roman" w:hAnsi="Tahoma" w:cs="Tahoma"/>
      <w:bCs/>
      <w:sz w:val="16"/>
      <w:szCs w:val="16"/>
    </w:rPr>
  </w:style>
  <w:style w:type="paragraph" w:styleId="NoSpacing">
    <w:name w:val="No Spacing"/>
    <w:uiPriority w:val="1"/>
    <w:qFormat/>
    <w:rsid w:val="00BE4029"/>
    <w:pPr>
      <w:spacing w:after="0" w:line="240" w:lineRule="auto"/>
    </w:pPr>
    <w:rPr>
      <w:rFonts w:ascii="Palatino Linotype" w:eastAsia="Times New Roman" w:hAnsi="Palatino Linotype" w:cs="Times New Roman"/>
      <w:bCs/>
      <w:sz w:val="24"/>
      <w:szCs w:val="24"/>
    </w:rPr>
  </w:style>
  <w:style w:type="paragraph" w:styleId="NormalWeb">
    <w:name w:val="Normal (Web)"/>
    <w:basedOn w:val="Normal"/>
    <w:uiPriority w:val="99"/>
    <w:rsid w:val="0088329C"/>
    <w:pPr>
      <w:spacing w:before="100" w:beforeAutospacing="1" w:after="100" w:afterAutospacing="1"/>
    </w:pPr>
    <w:rPr>
      <w:rFonts w:ascii="Arial Unicode MS" w:hAnsi="Arial Unicode MS"/>
      <w:bCs w:val="0"/>
    </w:rPr>
  </w:style>
  <w:style w:type="character" w:styleId="Strong">
    <w:name w:val="Strong"/>
    <w:uiPriority w:val="22"/>
    <w:qFormat/>
    <w:rsid w:val="0088329C"/>
    <w:rPr>
      <w:b/>
      <w:bCs/>
    </w:rPr>
  </w:style>
  <w:style w:type="paragraph" w:styleId="Header">
    <w:name w:val="header"/>
    <w:basedOn w:val="Normal"/>
    <w:link w:val="HeaderChar"/>
    <w:uiPriority w:val="99"/>
    <w:unhideWhenUsed/>
    <w:rsid w:val="00891887"/>
    <w:pPr>
      <w:tabs>
        <w:tab w:val="center" w:pos="4680"/>
        <w:tab w:val="right" w:pos="9360"/>
      </w:tabs>
    </w:pPr>
  </w:style>
  <w:style w:type="character" w:customStyle="1" w:styleId="HeaderChar">
    <w:name w:val="Header Char"/>
    <w:basedOn w:val="DefaultParagraphFont"/>
    <w:link w:val="Header"/>
    <w:uiPriority w:val="99"/>
    <w:rsid w:val="00891887"/>
    <w:rPr>
      <w:rFonts w:ascii="Palatino Linotype" w:eastAsia="Times New Roman" w:hAnsi="Palatino Linotype" w:cs="Times New Roman"/>
      <w:bCs/>
      <w:sz w:val="24"/>
      <w:szCs w:val="24"/>
    </w:rPr>
  </w:style>
  <w:style w:type="paragraph" w:styleId="Footer">
    <w:name w:val="footer"/>
    <w:basedOn w:val="Normal"/>
    <w:link w:val="FooterChar"/>
    <w:uiPriority w:val="99"/>
    <w:unhideWhenUsed/>
    <w:rsid w:val="00891887"/>
    <w:pPr>
      <w:tabs>
        <w:tab w:val="center" w:pos="4680"/>
        <w:tab w:val="right" w:pos="9360"/>
      </w:tabs>
    </w:pPr>
  </w:style>
  <w:style w:type="character" w:customStyle="1" w:styleId="FooterChar">
    <w:name w:val="Footer Char"/>
    <w:basedOn w:val="DefaultParagraphFont"/>
    <w:link w:val="Footer"/>
    <w:uiPriority w:val="99"/>
    <w:rsid w:val="00891887"/>
    <w:rPr>
      <w:rFonts w:ascii="Palatino Linotype" w:eastAsia="Times New Roman" w:hAnsi="Palatino Linotype" w:cs="Times New Roman"/>
      <w:bCs/>
      <w:sz w:val="24"/>
      <w:szCs w:val="24"/>
    </w:rPr>
  </w:style>
  <w:style w:type="paragraph" w:styleId="List5">
    <w:name w:val="List 5"/>
    <w:basedOn w:val="Normal"/>
    <w:semiHidden/>
    <w:rsid w:val="00B86853"/>
    <w:pPr>
      <w:ind w:left="1800" w:hanging="360"/>
    </w:pPr>
    <w:rPr>
      <w:rFonts w:ascii="Times New Roman" w:hAnsi="Times New Roman"/>
      <w:bCs w:val="0"/>
      <w:szCs w:val="20"/>
    </w:rPr>
  </w:style>
  <w:style w:type="paragraph" w:styleId="Subtitle">
    <w:name w:val="Subtitle"/>
    <w:basedOn w:val="Normal"/>
    <w:next w:val="Normal"/>
    <w:link w:val="SubtitleChar"/>
    <w:uiPriority w:val="11"/>
    <w:qFormat/>
    <w:rsid w:val="00F804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0450"/>
    <w:rPr>
      <w:rFonts w:asciiTheme="majorHAnsi" w:eastAsiaTheme="majorEastAsia" w:hAnsiTheme="majorHAnsi" w:cstheme="majorBidi"/>
      <w:bCs/>
      <w:i/>
      <w:iCs/>
      <w:color w:val="4F81BD" w:themeColor="accent1"/>
      <w:spacing w:val="15"/>
      <w:sz w:val="24"/>
      <w:szCs w:val="24"/>
    </w:rPr>
  </w:style>
  <w:style w:type="character" w:styleId="IntenseEmphasis">
    <w:name w:val="Intense Emphasis"/>
    <w:basedOn w:val="DefaultParagraphFont"/>
    <w:uiPriority w:val="21"/>
    <w:qFormat/>
    <w:rsid w:val="00F80450"/>
    <w:rPr>
      <w:b/>
      <w:bCs/>
      <w:i/>
      <w:iCs/>
      <w:color w:val="4F81BD" w:themeColor="accent1"/>
    </w:rPr>
  </w:style>
  <w:style w:type="character" w:customStyle="1" w:styleId="Heading2Char">
    <w:name w:val="Heading 2 Char"/>
    <w:basedOn w:val="DefaultParagraphFont"/>
    <w:link w:val="Heading2"/>
    <w:uiPriority w:val="9"/>
    <w:rsid w:val="00F8045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E14DD2"/>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rsid w:val="00E2487C"/>
    <w:rPr>
      <w:rFonts w:asciiTheme="majorHAnsi" w:eastAsiaTheme="majorEastAsia" w:hAnsiTheme="majorHAnsi" w:cstheme="majorBidi"/>
      <w:b/>
      <w:i/>
      <w:iCs/>
      <w:color w:val="4F81BD" w:themeColor="accent1"/>
      <w:sz w:val="24"/>
      <w:szCs w:val="24"/>
    </w:rPr>
  </w:style>
  <w:style w:type="character" w:customStyle="1" w:styleId="Heading1Char">
    <w:name w:val="Heading 1 Char"/>
    <w:basedOn w:val="DefaultParagraphFont"/>
    <w:link w:val="Heading1"/>
    <w:uiPriority w:val="9"/>
    <w:rsid w:val="006C5E07"/>
    <w:rPr>
      <w:rFonts w:asciiTheme="majorHAnsi" w:eastAsiaTheme="majorEastAsia" w:hAnsiTheme="majorHAnsi" w:cstheme="majorBidi"/>
      <w:b/>
      <w:color w:val="365F91" w:themeColor="accent1" w:themeShade="BF"/>
      <w:sz w:val="28"/>
      <w:szCs w:val="28"/>
    </w:rPr>
  </w:style>
  <w:style w:type="character" w:customStyle="1" w:styleId="Heading7Char">
    <w:name w:val="Heading 7 Char"/>
    <w:basedOn w:val="DefaultParagraphFont"/>
    <w:link w:val="Heading7"/>
    <w:uiPriority w:val="9"/>
    <w:semiHidden/>
    <w:rsid w:val="00DA5ACA"/>
    <w:rPr>
      <w:rFonts w:asciiTheme="majorHAnsi" w:eastAsiaTheme="majorEastAsia" w:hAnsiTheme="majorHAnsi" w:cstheme="majorBidi"/>
      <w:bCs/>
      <w:i/>
      <w:iCs/>
      <w:color w:val="404040" w:themeColor="text1" w:themeTint="BF"/>
      <w:sz w:val="24"/>
      <w:szCs w:val="24"/>
    </w:rPr>
  </w:style>
  <w:style w:type="paragraph" w:styleId="BodyText">
    <w:name w:val="Body Text"/>
    <w:basedOn w:val="Normal"/>
    <w:link w:val="BodyTextChar"/>
    <w:rsid w:val="00AB686C"/>
    <w:pPr>
      <w:jc w:val="center"/>
    </w:pPr>
    <w:rPr>
      <w:rFonts w:ascii="Bookman Old Style" w:hAnsi="Bookman Old Style"/>
      <w:bCs w:val="0"/>
      <w:sz w:val="22"/>
      <w:szCs w:val="20"/>
    </w:rPr>
  </w:style>
  <w:style w:type="character" w:customStyle="1" w:styleId="BodyTextChar">
    <w:name w:val="Body Text Char"/>
    <w:basedOn w:val="DefaultParagraphFont"/>
    <w:link w:val="BodyText"/>
    <w:rsid w:val="00AB686C"/>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6026C7"/>
    <w:pPr>
      <w:spacing w:after="120" w:line="480" w:lineRule="auto"/>
    </w:pPr>
    <w:rPr>
      <w:rFonts w:ascii="Times New Roman" w:hAnsi="Times New Roman"/>
      <w:bCs w:val="0"/>
    </w:rPr>
  </w:style>
  <w:style w:type="character" w:customStyle="1" w:styleId="BodyText2Char">
    <w:name w:val="Body Text 2 Char"/>
    <w:basedOn w:val="DefaultParagraphFont"/>
    <w:link w:val="BodyText2"/>
    <w:uiPriority w:val="99"/>
    <w:semiHidden/>
    <w:rsid w:val="006026C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66ED4"/>
    <w:rPr>
      <w:rFonts w:ascii="Calibri" w:eastAsiaTheme="minorHAnsi" w:hAnsi="Calibri" w:cstheme="minorBidi"/>
      <w:bCs w:val="0"/>
      <w:sz w:val="22"/>
      <w:szCs w:val="21"/>
    </w:rPr>
  </w:style>
  <w:style w:type="character" w:customStyle="1" w:styleId="PlainTextChar">
    <w:name w:val="Plain Text Char"/>
    <w:basedOn w:val="DefaultParagraphFont"/>
    <w:link w:val="PlainText"/>
    <w:uiPriority w:val="99"/>
    <w:semiHidden/>
    <w:rsid w:val="00C66ED4"/>
    <w:rPr>
      <w:rFonts w:ascii="Calibri" w:hAnsi="Calibri"/>
      <w:szCs w:val="21"/>
    </w:rPr>
  </w:style>
  <w:style w:type="paragraph" w:styleId="ListParagraph">
    <w:name w:val="List Paragraph"/>
    <w:basedOn w:val="Normal"/>
    <w:uiPriority w:val="34"/>
    <w:qFormat/>
    <w:rsid w:val="000C49A8"/>
    <w:pPr>
      <w:ind w:left="720"/>
      <w:contextualSpacing/>
    </w:pPr>
    <w:rPr>
      <w:rFonts w:asciiTheme="minorHAnsi" w:eastAsiaTheme="minorEastAsia" w:hAnsiTheme="minorHAnsi" w:cstheme="minorBidi"/>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E"/>
    <w:pPr>
      <w:spacing w:after="0" w:line="240" w:lineRule="auto"/>
    </w:pPr>
    <w:rPr>
      <w:rFonts w:ascii="Palatino Linotype" w:eastAsia="Times New Roman" w:hAnsi="Palatino Linotype" w:cs="Times New Roman"/>
      <w:bCs/>
      <w:sz w:val="24"/>
      <w:szCs w:val="24"/>
    </w:rPr>
  </w:style>
  <w:style w:type="paragraph" w:styleId="Heading1">
    <w:name w:val="heading 1"/>
    <w:basedOn w:val="Normal"/>
    <w:next w:val="Normal"/>
    <w:link w:val="Heading1Char"/>
    <w:uiPriority w:val="9"/>
    <w:qFormat/>
    <w:rsid w:val="006C5E07"/>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80450"/>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E14DD2"/>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E2487C"/>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uiPriority w:val="9"/>
    <w:semiHidden/>
    <w:unhideWhenUsed/>
    <w:qFormat/>
    <w:rsid w:val="00DA5A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53E"/>
    <w:rPr>
      <w:color w:val="0000FF"/>
      <w:u w:val="single"/>
    </w:rPr>
  </w:style>
  <w:style w:type="character" w:customStyle="1" w:styleId="grame">
    <w:name w:val="grame"/>
    <w:basedOn w:val="DefaultParagraphFont"/>
    <w:rsid w:val="00A8353E"/>
  </w:style>
  <w:style w:type="paragraph" w:customStyle="1" w:styleId="Default">
    <w:name w:val="Default"/>
    <w:rsid w:val="00A83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A8353E"/>
    <w:rPr>
      <w:rFonts w:ascii="Tahoma" w:hAnsi="Tahoma" w:cs="Tahoma"/>
      <w:sz w:val="16"/>
      <w:szCs w:val="16"/>
    </w:rPr>
  </w:style>
  <w:style w:type="character" w:customStyle="1" w:styleId="BalloonTextChar">
    <w:name w:val="Balloon Text Char"/>
    <w:basedOn w:val="DefaultParagraphFont"/>
    <w:link w:val="BalloonText"/>
    <w:uiPriority w:val="99"/>
    <w:semiHidden/>
    <w:rsid w:val="00A8353E"/>
    <w:rPr>
      <w:rFonts w:ascii="Tahoma" w:eastAsia="Times New Roman" w:hAnsi="Tahoma" w:cs="Tahoma"/>
      <w:bCs/>
      <w:sz w:val="16"/>
      <w:szCs w:val="16"/>
    </w:rPr>
  </w:style>
  <w:style w:type="paragraph" w:styleId="NoSpacing">
    <w:name w:val="No Spacing"/>
    <w:uiPriority w:val="1"/>
    <w:qFormat/>
    <w:rsid w:val="00BE4029"/>
    <w:pPr>
      <w:spacing w:after="0" w:line="240" w:lineRule="auto"/>
    </w:pPr>
    <w:rPr>
      <w:rFonts w:ascii="Palatino Linotype" w:eastAsia="Times New Roman" w:hAnsi="Palatino Linotype" w:cs="Times New Roman"/>
      <w:bCs/>
      <w:sz w:val="24"/>
      <w:szCs w:val="24"/>
    </w:rPr>
  </w:style>
  <w:style w:type="paragraph" w:styleId="NormalWeb">
    <w:name w:val="Normal (Web)"/>
    <w:basedOn w:val="Normal"/>
    <w:uiPriority w:val="99"/>
    <w:rsid w:val="0088329C"/>
    <w:pPr>
      <w:spacing w:before="100" w:beforeAutospacing="1" w:after="100" w:afterAutospacing="1"/>
    </w:pPr>
    <w:rPr>
      <w:rFonts w:ascii="Arial Unicode MS" w:hAnsi="Arial Unicode MS"/>
      <w:bCs w:val="0"/>
    </w:rPr>
  </w:style>
  <w:style w:type="character" w:styleId="Strong">
    <w:name w:val="Strong"/>
    <w:uiPriority w:val="22"/>
    <w:qFormat/>
    <w:rsid w:val="0088329C"/>
    <w:rPr>
      <w:b/>
      <w:bCs/>
    </w:rPr>
  </w:style>
  <w:style w:type="paragraph" w:styleId="Header">
    <w:name w:val="header"/>
    <w:basedOn w:val="Normal"/>
    <w:link w:val="HeaderChar"/>
    <w:uiPriority w:val="99"/>
    <w:unhideWhenUsed/>
    <w:rsid w:val="00891887"/>
    <w:pPr>
      <w:tabs>
        <w:tab w:val="center" w:pos="4680"/>
        <w:tab w:val="right" w:pos="9360"/>
      </w:tabs>
    </w:pPr>
  </w:style>
  <w:style w:type="character" w:customStyle="1" w:styleId="HeaderChar">
    <w:name w:val="Header Char"/>
    <w:basedOn w:val="DefaultParagraphFont"/>
    <w:link w:val="Header"/>
    <w:uiPriority w:val="99"/>
    <w:rsid w:val="00891887"/>
    <w:rPr>
      <w:rFonts w:ascii="Palatino Linotype" w:eastAsia="Times New Roman" w:hAnsi="Palatino Linotype" w:cs="Times New Roman"/>
      <w:bCs/>
      <w:sz w:val="24"/>
      <w:szCs w:val="24"/>
    </w:rPr>
  </w:style>
  <w:style w:type="paragraph" w:styleId="Footer">
    <w:name w:val="footer"/>
    <w:basedOn w:val="Normal"/>
    <w:link w:val="FooterChar"/>
    <w:uiPriority w:val="99"/>
    <w:unhideWhenUsed/>
    <w:rsid w:val="00891887"/>
    <w:pPr>
      <w:tabs>
        <w:tab w:val="center" w:pos="4680"/>
        <w:tab w:val="right" w:pos="9360"/>
      </w:tabs>
    </w:pPr>
  </w:style>
  <w:style w:type="character" w:customStyle="1" w:styleId="FooterChar">
    <w:name w:val="Footer Char"/>
    <w:basedOn w:val="DefaultParagraphFont"/>
    <w:link w:val="Footer"/>
    <w:uiPriority w:val="99"/>
    <w:rsid w:val="00891887"/>
    <w:rPr>
      <w:rFonts w:ascii="Palatino Linotype" w:eastAsia="Times New Roman" w:hAnsi="Palatino Linotype" w:cs="Times New Roman"/>
      <w:bCs/>
      <w:sz w:val="24"/>
      <w:szCs w:val="24"/>
    </w:rPr>
  </w:style>
  <w:style w:type="paragraph" w:styleId="List5">
    <w:name w:val="List 5"/>
    <w:basedOn w:val="Normal"/>
    <w:semiHidden/>
    <w:rsid w:val="00B86853"/>
    <w:pPr>
      <w:ind w:left="1800" w:hanging="360"/>
    </w:pPr>
    <w:rPr>
      <w:rFonts w:ascii="Times New Roman" w:hAnsi="Times New Roman"/>
      <w:bCs w:val="0"/>
      <w:szCs w:val="20"/>
    </w:rPr>
  </w:style>
  <w:style w:type="paragraph" w:styleId="Subtitle">
    <w:name w:val="Subtitle"/>
    <w:basedOn w:val="Normal"/>
    <w:next w:val="Normal"/>
    <w:link w:val="SubtitleChar"/>
    <w:uiPriority w:val="11"/>
    <w:qFormat/>
    <w:rsid w:val="00F804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0450"/>
    <w:rPr>
      <w:rFonts w:asciiTheme="majorHAnsi" w:eastAsiaTheme="majorEastAsia" w:hAnsiTheme="majorHAnsi" w:cstheme="majorBidi"/>
      <w:bCs/>
      <w:i/>
      <w:iCs/>
      <w:color w:val="4F81BD" w:themeColor="accent1"/>
      <w:spacing w:val="15"/>
      <w:sz w:val="24"/>
      <w:szCs w:val="24"/>
    </w:rPr>
  </w:style>
  <w:style w:type="character" w:styleId="IntenseEmphasis">
    <w:name w:val="Intense Emphasis"/>
    <w:basedOn w:val="DefaultParagraphFont"/>
    <w:uiPriority w:val="21"/>
    <w:qFormat/>
    <w:rsid w:val="00F80450"/>
    <w:rPr>
      <w:b/>
      <w:bCs/>
      <w:i/>
      <w:iCs/>
      <w:color w:val="4F81BD" w:themeColor="accent1"/>
    </w:rPr>
  </w:style>
  <w:style w:type="character" w:customStyle="1" w:styleId="Heading2Char">
    <w:name w:val="Heading 2 Char"/>
    <w:basedOn w:val="DefaultParagraphFont"/>
    <w:link w:val="Heading2"/>
    <w:uiPriority w:val="9"/>
    <w:rsid w:val="00F8045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E14DD2"/>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rsid w:val="00E2487C"/>
    <w:rPr>
      <w:rFonts w:asciiTheme="majorHAnsi" w:eastAsiaTheme="majorEastAsia" w:hAnsiTheme="majorHAnsi" w:cstheme="majorBidi"/>
      <w:b/>
      <w:i/>
      <w:iCs/>
      <w:color w:val="4F81BD" w:themeColor="accent1"/>
      <w:sz w:val="24"/>
      <w:szCs w:val="24"/>
    </w:rPr>
  </w:style>
  <w:style w:type="character" w:customStyle="1" w:styleId="Heading1Char">
    <w:name w:val="Heading 1 Char"/>
    <w:basedOn w:val="DefaultParagraphFont"/>
    <w:link w:val="Heading1"/>
    <w:uiPriority w:val="9"/>
    <w:rsid w:val="006C5E07"/>
    <w:rPr>
      <w:rFonts w:asciiTheme="majorHAnsi" w:eastAsiaTheme="majorEastAsia" w:hAnsiTheme="majorHAnsi" w:cstheme="majorBidi"/>
      <w:b/>
      <w:color w:val="365F91" w:themeColor="accent1" w:themeShade="BF"/>
      <w:sz w:val="28"/>
      <w:szCs w:val="28"/>
    </w:rPr>
  </w:style>
  <w:style w:type="character" w:customStyle="1" w:styleId="Heading7Char">
    <w:name w:val="Heading 7 Char"/>
    <w:basedOn w:val="DefaultParagraphFont"/>
    <w:link w:val="Heading7"/>
    <w:uiPriority w:val="9"/>
    <w:semiHidden/>
    <w:rsid w:val="00DA5ACA"/>
    <w:rPr>
      <w:rFonts w:asciiTheme="majorHAnsi" w:eastAsiaTheme="majorEastAsia" w:hAnsiTheme="majorHAnsi" w:cstheme="majorBidi"/>
      <w:bCs/>
      <w:i/>
      <w:iCs/>
      <w:color w:val="404040" w:themeColor="text1" w:themeTint="BF"/>
      <w:sz w:val="24"/>
      <w:szCs w:val="24"/>
    </w:rPr>
  </w:style>
  <w:style w:type="paragraph" w:styleId="BodyText">
    <w:name w:val="Body Text"/>
    <w:basedOn w:val="Normal"/>
    <w:link w:val="BodyTextChar"/>
    <w:rsid w:val="00AB686C"/>
    <w:pPr>
      <w:jc w:val="center"/>
    </w:pPr>
    <w:rPr>
      <w:rFonts w:ascii="Bookman Old Style" w:hAnsi="Bookman Old Style"/>
      <w:bCs w:val="0"/>
      <w:sz w:val="22"/>
      <w:szCs w:val="20"/>
    </w:rPr>
  </w:style>
  <w:style w:type="character" w:customStyle="1" w:styleId="BodyTextChar">
    <w:name w:val="Body Text Char"/>
    <w:basedOn w:val="DefaultParagraphFont"/>
    <w:link w:val="BodyText"/>
    <w:rsid w:val="00AB686C"/>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6026C7"/>
    <w:pPr>
      <w:spacing w:after="120" w:line="480" w:lineRule="auto"/>
    </w:pPr>
    <w:rPr>
      <w:rFonts w:ascii="Times New Roman" w:hAnsi="Times New Roman"/>
      <w:bCs w:val="0"/>
    </w:rPr>
  </w:style>
  <w:style w:type="character" w:customStyle="1" w:styleId="BodyText2Char">
    <w:name w:val="Body Text 2 Char"/>
    <w:basedOn w:val="DefaultParagraphFont"/>
    <w:link w:val="BodyText2"/>
    <w:uiPriority w:val="99"/>
    <w:semiHidden/>
    <w:rsid w:val="006026C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66ED4"/>
    <w:rPr>
      <w:rFonts w:ascii="Calibri" w:eastAsiaTheme="minorHAnsi" w:hAnsi="Calibri" w:cstheme="minorBidi"/>
      <w:bCs w:val="0"/>
      <w:sz w:val="22"/>
      <w:szCs w:val="21"/>
    </w:rPr>
  </w:style>
  <w:style w:type="character" w:customStyle="1" w:styleId="PlainTextChar">
    <w:name w:val="Plain Text Char"/>
    <w:basedOn w:val="DefaultParagraphFont"/>
    <w:link w:val="PlainText"/>
    <w:uiPriority w:val="99"/>
    <w:semiHidden/>
    <w:rsid w:val="00C66ED4"/>
    <w:rPr>
      <w:rFonts w:ascii="Calibri" w:hAnsi="Calibri"/>
      <w:szCs w:val="21"/>
    </w:rPr>
  </w:style>
  <w:style w:type="paragraph" w:styleId="ListParagraph">
    <w:name w:val="List Paragraph"/>
    <w:basedOn w:val="Normal"/>
    <w:uiPriority w:val="34"/>
    <w:qFormat/>
    <w:rsid w:val="000C49A8"/>
    <w:pPr>
      <w:ind w:left="720"/>
      <w:contextualSpacing/>
    </w:pPr>
    <w:rPr>
      <w:rFonts w:asciiTheme="minorHAnsi" w:eastAsiaTheme="minorEastAsia" w:hAnsiTheme="minorHAnsi" w:cstheme="minorBid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2">
      <w:bodyDiv w:val="1"/>
      <w:marLeft w:val="0"/>
      <w:marRight w:val="0"/>
      <w:marTop w:val="0"/>
      <w:marBottom w:val="0"/>
      <w:divBdr>
        <w:top w:val="none" w:sz="0" w:space="0" w:color="auto"/>
        <w:left w:val="none" w:sz="0" w:space="0" w:color="auto"/>
        <w:bottom w:val="none" w:sz="0" w:space="0" w:color="auto"/>
        <w:right w:val="none" w:sz="0" w:space="0" w:color="auto"/>
      </w:divBdr>
    </w:div>
    <w:div w:id="130487392">
      <w:bodyDiv w:val="1"/>
      <w:marLeft w:val="0"/>
      <w:marRight w:val="0"/>
      <w:marTop w:val="0"/>
      <w:marBottom w:val="0"/>
      <w:divBdr>
        <w:top w:val="none" w:sz="0" w:space="0" w:color="auto"/>
        <w:left w:val="none" w:sz="0" w:space="0" w:color="auto"/>
        <w:bottom w:val="none" w:sz="0" w:space="0" w:color="auto"/>
        <w:right w:val="none" w:sz="0" w:space="0" w:color="auto"/>
      </w:divBdr>
    </w:div>
    <w:div w:id="140317068">
      <w:bodyDiv w:val="1"/>
      <w:marLeft w:val="0"/>
      <w:marRight w:val="0"/>
      <w:marTop w:val="0"/>
      <w:marBottom w:val="0"/>
      <w:divBdr>
        <w:top w:val="none" w:sz="0" w:space="0" w:color="auto"/>
        <w:left w:val="none" w:sz="0" w:space="0" w:color="auto"/>
        <w:bottom w:val="none" w:sz="0" w:space="0" w:color="auto"/>
        <w:right w:val="none" w:sz="0" w:space="0" w:color="auto"/>
      </w:divBdr>
    </w:div>
    <w:div w:id="213397578">
      <w:bodyDiv w:val="1"/>
      <w:marLeft w:val="0"/>
      <w:marRight w:val="0"/>
      <w:marTop w:val="0"/>
      <w:marBottom w:val="0"/>
      <w:divBdr>
        <w:top w:val="none" w:sz="0" w:space="0" w:color="auto"/>
        <w:left w:val="none" w:sz="0" w:space="0" w:color="auto"/>
        <w:bottom w:val="none" w:sz="0" w:space="0" w:color="auto"/>
        <w:right w:val="none" w:sz="0" w:space="0" w:color="auto"/>
      </w:divBdr>
    </w:div>
    <w:div w:id="305934062">
      <w:bodyDiv w:val="1"/>
      <w:marLeft w:val="0"/>
      <w:marRight w:val="0"/>
      <w:marTop w:val="0"/>
      <w:marBottom w:val="0"/>
      <w:divBdr>
        <w:top w:val="none" w:sz="0" w:space="0" w:color="auto"/>
        <w:left w:val="none" w:sz="0" w:space="0" w:color="auto"/>
        <w:bottom w:val="none" w:sz="0" w:space="0" w:color="auto"/>
        <w:right w:val="none" w:sz="0" w:space="0" w:color="auto"/>
      </w:divBdr>
    </w:div>
    <w:div w:id="309797803">
      <w:bodyDiv w:val="1"/>
      <w:marLeft w:val="0"/>
      <w:marRight w:val="0"/>
      <w:marTop w:val="0"/>
      <w:marBottom w:val="0"/>
      <w:divBdr>
        <w:top w:val="none" w:sz="0" w:space="0" w:color="auto"/>
        <w:left w:val="none" w:sz="0" w:space="0" w:color="auto"/>
        <w:bottom w:val="none" w:sz="0" w:space="0" w:color="auto"/>
        <w:right w:val="none" w:sz="0" w:space="0" w:color="auto"/>
      </w:divBdr>
      <w:divsChild>
        <w:div w:id="1308050948">
          <w:marLeft w:val="0"/>
          <w:marRight w:val="0"/>
          <w:marTop w:val="0"/>
          <w:marBottom w:val="0"/>
          <w:divBdr>
            <w:top w:val="none" w:sz="0" w:space="0" w:color="auto"/>
            <w:left w:val="none" w:sz="0" w:space="0" w:color="auto"/>
            <w:bottom w:val="none" w:sz="0" w:space="0" w:color="auto"/>
            <w:right w:val="none" w:sz="0" w:space="0" w:color="auto"/>
          </w:divBdr>
        </w:div>
      </w:divsChild>
    </w:div>
    <w:div w:id="701515133">
      <w:bodyDiv w:val="1"/>
      <w:marLeft w:val="0"/>
      <w:marRight w:val="0"/>
      <w:marTop w:val="0"/>
      <w:marBottom w:val="0"/>
      <w:divBdr>
        <w:top w:val="none" w:sz="0" w:space="0" w:color="auto"/>
        <w:left w:val="none" w:sz="0" w:space="0" w:color="auto"/>
        <w:bottom w:val="none" w:sz="0" w:space="0" w:color="auto"/>
        <w:right w:val="none" w:sz="0" w:space="0" w:color="auto"/>
      </w:divBdr>
    </w:div>
    <w:div w:id="820971435">
      <w:bodyDiv w:val="1"/>
      <w:marLeft w:val="0"/>
      <w:marRight w:val="0"/>
      <w:marTop w:val="0"/>
      <w:marBottom w:val="0"/>
      <w:divBdr>
        <w:top w:val="none" w:sz="0" w:space="0" w:color="auto"/>
        <w:left w:val="none" w:sz="0" w:space="0" w:color="auto"/>
        <w:bottom w:val="none" w:sz="0" w:space="0" w:color="auto"/>
        <w:right w:val="none" w:sz="0" w:space="0" w:color="auto"/>
      </w:divBdr>
    </w:div>
    <w:div w:id="828714564">
      <w:bodyDiv w:val="1"/>
      <w:marLeft w:val="0"/>
      <w:marRight w:val="0"/>
      <w:marTop w:val="0"/>
      <w:marBottom w:val="0"/>
      <w:divBdr>
        <w:top w:val="none" w:sz="0" w:space="0" w:color="auto"/>
        <w:left w:val="none" w:sz="0" w:space="0" w:color="auto"/>
        <w:bottom w:val="none" w:sz="0" w:space="0" w:color="auto"/>
        <w:right w:val="none" w:sz="0" w:space="0" w:color="auto"/>
      </w:divBdr>
    </w:div>
    <w:div w:id="1158157617">
      <w:bodyDiv w:val="1"/>
      <w:marLeft w:val="0"/>
      <w:marRight w:val="0"/>
      <w:marTop w:val="0"/>
      <w:marBottom w:val="0"/>
      <w:divBdr>
        <w:top w:val="none" w:sz="0" w:space="0" w:color="auto"/>
        <w:left w:val="none" w:sz="0" w:space="0" w:color="auto"/>
        <w:bottom w:val="none" w:sz="0" w:space="0" w:color="auto"/>
        <w:right w:val="none" w:sz="0" w:space="0" w:color="auto"/>
      </w:divBdr>
    </w:div>
    <w:div w:id="1199006753">
      <w:bodyDiv w:val="1"/>
      <w:marLeft w:val="0"/>
      <w:marRight w:val="0"/>
      <w:marTop w:val="0"/>
      <w:marBottom w:val="0"/>
      <w:divBdr>
        <w:top w:val="none" w:sz="0" w:space="0" w:color="auto"/>
        <w:left w:val="none" w:sz="0" w:space="0" w:color="auto"/>
        <w:bottom w:val="none" w:sz="0" w:space="0" w:color="auto"/>
        <w:right w:val="none" w:sz="0" w:space="0" w:color="auto"/>
      </w:divBdr>
    </w:div>
    <w:div w:id="1249268214">
      <w:bodyDiv w:val="1"/>
      <w:marLeft w:val="0"/>
      <w:marRight w:val="0"/>
      <w:marTop w:val="0"/>
      <w:marBottom w:val="0"/>
      <w:divBdr>
        <w:top w:val="none" w:sz="0" w:space="0" w:color="auto"/>
        <w:left w:val="none" w:sz="0" w:space="0" w:color="auto"/>
        <w:bottom w:val="none" w:sz="0" w:space="0" w:color="auto"/>
        <w:right w:val="none" w:sz="0" w:space="0" w:color="auto"/>
      </w:divBdr>
      <w:divsChild>
        <w:div w:id="1858537849">
          <w:marLeft w:val="0"/>
          <w:marRight w:val="0"/>
          <w:marTop w:val="0"/>
          <w:marBottom w:val="0"/>
          <w:divBdr>
            <w:top w:val="none" w:sz="0" w:space="0" w:color="auto"/>
            <w:left w:val="none" w:sz="0" w:space="0" w:color="auto"/>
            <w:bottom w:val="none" w:sz="0" w:space="0" w:color="auto"/>
            <w:right w:val="none" w:sz="0" w:space="0" w:color="auto"/>
          </w:divBdr>
        </w:div>
        <w:div w:id="1928226854">
          <w:marLeft w:val="0"/>
          <w:marRight w:val="0"/>
          <w:marTop w:val="0"/>
          <w:marBottom w:val="0"/>
          <w:divBdr>
            <w:top w:val="none" w:sz="0" w:space="0" w:color="auto"/>
            <w:left w:val="none" w:sz="0" w:space="0" w:color="auto"/>
            <w:bottom w:val="none" w:sz="0" w:space="0" w:color="auto"/>
            <w:right w:val="none" w:sz="0" w:space="0" w:color="auto"/>
          </w:divBdr>
        </w:div>
        <w:div w:id="289824789">
          <w:marLeft w:val="0"/>
          <w:marRight w:val="0"/>
          <w:marTop w:val="0"/>
          <w:marBottom w:val="0"/>
          <w:divBdr>
            <w:top w:val="none" w:sz="0" w:space="0" w:color="auto"/>
            <w:left w:val="none" w:sz="0" w:space="0" w:color="auto"/>
            <w:bottom w:val="none" w:sz="0" w:space="0" w:color="auto"/>
            <w:right w:val="none" w:sz="0" w:space="0" w:color="auto"/>
          </w:divBdr>
        </w:div>
        <w:div w:id="647173296">
          <w:marLeft w:val="0"/>
          <w:marRight w:val="0"/>
          <w:marTop w:val="0"/>
          <w:marBottom w:val="0"/>
          <w:divBdr>
            <w:top w:val="none" w:sz="0" w:space="0" w:color="auto"/>
            <w:left w:val="none" w:sz="0" w:space="0" w:color="auto"/>
            <w:bottom w:val="none" w:sz="0" w:space="0" w:color="auto"/>
            <w:right w:val="none" w:sz="0" w:space="0" w:color="auto"/>
          </w:divBdr>
        </w:div>
        <w:div w:id="545607866">
          <w:marLeft w:val="0"/>
          <w:marRight w:val="0"/>
          <w:marTop w:val="0"/>
          <w:marBottom w:val="0"/>
          <w:divBdr>
            <w:top w:val="none" w:sz="0" w:space="0" w:color="auto"/>
            <w:left w:val="none" w:sz="0" w:space="0" w:color="auto"/>
            <w:bottom w:val="none" w:sz="0" w:space="0" w:color="auto"/>
            <w:right w:val="none" w:sz="0" w:space="0" w:color="auto"/>
          </w:divBdr>
        </w:div>
        <w:div w:id="246112653">
          <w:marLeft w:val="0"/>
          <w:marRight w:val="0"/>
          <w:marTop w:val="0"/>
          <w:marBottom w:val="0"/>
          <w:divBdr>
            <w:top w:val="none" w:sz="0" w:space="0" w:color="auto"/>
            <w:left w:val="none" w:sz="0" w:space="0" w:color="auto"/>
            <w:bottom w:val="none" w:sz="0" w:space="0" w:color="auto"/>
            <w:right w:val="none" w:sz="0" w:space="0" w:color="auto"/>
          </w:divBdr>
        </w:div>
        <w:div w:id="2031253565">
          <w:marLeft w:val="0"/>
          <w:marRight w:val="0"/>
          <w:marTop w:val="0"/>
          <w:marBottom w:val="0"/>
          <w:divBdr>
            <w:top w:val="none" w:sz="0" w:space="0" w:color="auto"/>
            <w:left w:val="none" w:sz="0" w:space="0" w:color="auto"/>
            <w:bottom w:val="none" w:sz="0" w:space="0" w:color="auto"/>
            <w:right w:val="none" w:sz="0" w:space="0" w:color="auto"/>
          </w:divBdr>
        </w:div>
        <w:div w:id="1431512545">
          <w:marLeft w:val="0"/>
          <w:marRight w:val="0"/>
          <w:marTop w:val="0"/>
          <w:marBottom w:val="0"/>
          <w:divBdr>
            <w:top w:val="none" w:sz="0" w:space="0" w:color="auto"/>
            <w:left w:val="none" w:sz="0" w:space="0" w:color="auto"/>
            <w:bottom w:val="none" w:sz="0" w:space="0" w:color="auto"/>
            <w:right w:val="none" w:sz="0" w:space="0" w:color="auto"/>
          </w:divBdr>
        </w:div>
      </w:divsChild>
    </w:div>
    <w:div w:id="1289430521">
      <w:bodyDiv w:val="1"/>
      <w:marLeft w:val="0"/>
      <w:marRight w:val="0"/>
      <w:marTop w:val="0"/>
      <w:marBottom w:val="0"/>
      <w:divBdr>
        <w:top w:val="none" w:sz="0" w:space="0" w:color="auto"/>
        <w:left w:val="none" w:sz="0" w:space="0" w:color="auto"/>
        <w:bottom w:val="none" w:sz="0" w:space="0" w:color="auto"/>
        <w:right w:val="none" w:sz="0" w:space="0" w:color="auto"/>
      </w:divBdr>
    </w:div>
    <w:div w:id="1596092383">
      <w:bodyDiv w:val="1"/>
      <w:marLeft w:val="0"/>
      <w:marRight w:val="0"/>
      <w:marTop w:val="0"/>
      <w:marBottom w:val="0"/>
      <w:divBdr>
        <w:top w:val="none" w:sz="0" w:space="0" w:color="auto"/>
        <w:left w:val="none" w:sz="0" w:space="0" w:color="auto"/>
        <w:bottom w:val="none" w:sz="0" w:space="0" w:color="auto"/>
        <w:right w:val="none" w:sz="0" w:space="0" w:color="auto"/>
      </w:divBdr>
    </w:div>
    <w:div w:id="1636179224">
      <w:bodyDiv w:val="1"/>
      <w:marLeft w:val="0"/>
      <w:marRight w:val="0"/>
      <w:marTop w:val="0"/>
      <w:marBottom w:val="0"/>
      <w:divBdr>
        <w:top w:val="none" w:sz="0" w:space="0" w:color="auto"/>
        <w:left w:val="none" w:sz="0" w:space="0" w:color="auto"/>
        <w:bottom w:val="none" w:sz="0" w:space="0" w:color="auto"/>
        <w:right w:val="none" w:sz="0" w:space="0" w:color="auto"/>
      </w:divBdr>
    </w:div>
    <w:div w:id="1649742614">
      <w:bodyDiv w:val="1"/>
      <w:marLeft w:val="0"/>
      <w:marRight w:val="0"/>
      <w:marTop w:val="0"/>
      <w:marBottom w:val="0"/>
      <w:divBdr>
        <w:top w:val="none" w:sz="0" w:space="0" w:color="auto"/>
        <w:left w:val="none" w:sz="0" w:space="0" w:color="auto"/>
        <w:bottom w:val="none" w:sz="0" w:space="0" w:color="auto"/>
        <w:right w:val="none" w:sz="0" w:space="0" w:color="auto"/>
      </w:divBdr>
    </w:div>
    <w:div w:id="2073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bppe.ca.gov"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bbti.com" TargetMode="External"/><Relationship Id="rId25" Type="http://schemas.openxmlformats.org/officeDocument/2006/relationships/image" Target="media/image14.jpeg"/><Relationship Id="rId33" Type="http://schemas.openxmlformats.org/officeDocument/2006/relationships/hyperlink" Target="http://www.bppe.c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hyperlink" Target="http://www.bpp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www.sbbti.com" TargetMode="External"/><Relationship Id="rId14" Type="http://schemas.openxmlformats.org/officeDocument/2006/relationships/image" Target="media/image5.emf"/><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www.ca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3687-5502-47E0-A681-30DF788B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11919</Words>
  <Characters>67944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Franco</dc:creator>
  <cp:lastModifiedBy>Reception</cp:lastModifiedBy>
  <cp:revision>2</cp:revision>
  <cp:lastPrinted>2015-01-06T02:27:00Z</cp:lastPrinted>
  <dcterms:created xsi:type="dcterms:W3CDTF">2015-05-04T23:50:00Z</dcterms:created>
  <dcterms:modified xsi:type="dcterms:W3CDTF">2015-05-04T23:50:00Z</dcterms:modified>
</cp:coreProperties>
</file>